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5BC0B4" w14:textId="77777777" w:rsidR="00FE2FA7" w:rsidRDefault="00FE2FA7" w:rsidP="00F25A60">
      <w:pPr>
        <w:spacing w:line="240" w:lineRule="auto"/>
        <w:rPr>
          <w:rFonts w:ascii="Times New Roman" w:hAnsi="Times New Roman" w:cs="Times New Roman"/>
          <w:b/>
          <w:szCs w:val="24"/>
        </w:rPr>
      </w:pPr>
    </w:p>
    <w:p w14:paraId="77F47AC8" w14:textId="77777777" w:rsidR="00FE2FA7" w:rsidRDefault="00FE2FA7" w:rsidP="006E5BB4">
      <w:pPr>
        <w:spacing w:line="240" w:lineRule="auto"/>
        <w:jc w:val="center"/>
        <w:rPr>
          <w:rFonts w:ascii="Times New Roman" w:hAnsi="Times New Roman" w:cs="Times New Roman"/>
          <w:b/>
          <w:szCs w:val="24"/>
        </w:rPr>
      </w:pPr>
    </w:p>
    <w:p w14:paraId="1C90F911" w14:textId="77777777" w:rsidR="00A52269" w:rsidRPr="00A52269" w:rsidRDefault="00A52269" w:rsidP="00A52269">
      <w:pPr>
        <w:spacing w:after="200" w:line="240" w:lineRule="auto"/>
        <w:jc w:val="center"/>
        <w:rPr>
          <w:rFonts w:ascii="Times New Roman" w:eastAsia="Calibri" w:hAnsi="Times New Roman" w:cs="Times New Roman"/>
          <w:b/>
          <w:szCs w:val="24"/>
        </w:rPr>
      </w:pPr>
      <w:r w:rsidRPr="00A52269">
        <w:rPr>
          <w:rFonts w:ascii="Times New Roman" w:eastAsia="Calibri" w:hAnsi="Times New Roman" w:cs="Times New Roman"/>
          <w:b/>
          <w:szCs w:val="24"/>
        </w:rPr>
        <w:t>МИНИСТЕРСТВО ПРОСВЕЩЕНИЯ РОССИЙСКОЙ ФЕДЕРАЦИИ</w:t>
      </w:r>
    </w:p>
    <w:p w14:paraId="00AFB52E" w14:textId="77777777" w:rsidR="00A52269" w:rsidRPr="00A52269" w:rsidRDefault="00A52269" w:rsidP="00A52269">
      <w:pPr>
        <w:spacing w:after="200" w:line="240" w:lineRule="auto"/>
        <w:ind w:left="142"/>
        <w:jc w:val="center"/>
        <w:rPr>
          <w:rFonts w:ascii="Times New Roman" w:eastAsia="Calibri" w:hAnsi="Times New Roman" w:cs="Times New Roman"/>
          <w:b/>
          <w:szCs w:val="24"/>
        </w:rPr>
      </w:pPr>
      <w:r w:rsidRPr="00A52269">
        <w:rPr>
          <w:rFonts w:ascii="Times New Roman" w:eastAsia="Calibri" w:hAnsi="Times New Roman" w:cs="Times New Roman"/>
          <w:b/>
          <w:szCs w:val="24"/>
        </w:rPr>
        <w:t>МИНИСТЕРСТВО ОБРАЗОВАНИЯ, НАУКИ И МОЛОДЕЖИ РЕСПУБЛИКИ КРЫМ</w:t>
      </w:r>
    </w:p>
    <w:p w14:paraId="6FC65B6F" w14:textId="77777777" w:rsidR="00A52269" w:rsidRPr="00A52269" w:rsidRDefault="00A52269" w:rsidP="00A52269">
      <w:pPr>
        <w:spacing w:after="200" w:line="240" w:lineRule="auto"/>
        <w:ind w:left="142"/>
        <w:jc w:val="center"/>
        <w:rPr>
          <w:rFonts w:ascii="Times New Roman" w:eastAsia="Calibri" w:hAnsi="Times New Roman" w:cs="Times New Roman"/>
          <w:b/>
          <w:sz w:val="20"/>
          <w:szCs w:val="24"/>
        </w:rPr>
      </w:pPr>
      <w:r w:rsidRPr="00A52269">
        <w:rPr>
          <w:rFonts w:ascii="Times New Roman" w:eastAsia="Calibri" w:hAnsi="Times New Roman" w:cs="Times New Roman"/>
          <w:b/>
          <w:szCs w:val="24"/>
        </w:rPr>
        <w:t>МУНИЦИПАЛЬНОЕ ОБРАЗОВАНИЕ ГОРОДСКОЙ ОКРУГ ДЖАНКОЙ РЕСПУБЛИКИ КРЫМ</w:t>
      </w:r>
    </w:p>
    <w:p w14:paraId="27AE943C" w14:textId="77777777" w:rsidR="00A52269" w:rsidRPr="00A52269" w:rsidRDefault="00A52269" w:rsidP="00A52269">
      <w:pPr>
        <w:spacing w:after="0" w:line="240" w:lineRule="auto"/>
        <w:ind w:left="142"/>
        <w:jc w:val="center"/>
        <w:rPr>
          <w:rFonts w:ascii="Times New Roman" w:eastAsia="Calibri" w:hAnsi="Times New Roman" w:cs="Times New Roman"/>
          <w:b/>
          <w:szCs w:val="24"/>
        </w:rPr>
      </w:pPr>
    </w:p>
    <w:p w14:paraId="6F7977D1" w14:textId="77777777" w:rsidR="00A52269" w:rsidRPr="00A52269" w:rsidRDefault="00A52269" w:rsidP="00A52269">
      <w:pPr>
        <w:spacing w:after="0" w:line="240" w:lineRule="auto"/>
        <w:ind w:left="142"/>
        <w:jc w:val="center"/>
        <w:rPr>
          <w:rFonts w:ascii="Times New Roman" w:eastAsia="Calibri" w:hAnsi="Times New Roman" w:cs="Times New Roman"/>
          <w:b/>
          <w:szCs w:val="24"/>
        </w:rPr>
      </w:pPr>
      <w:r w:rsidRPr="00A52269">
        <w:rPr>
          <w:rFonts w:ascii="Times New Roman" w:eastAsia="Calibri" w:hAnsi="Times New Roman" w:cs="Times New Roman"/>
          <w:b/>
          <w:szCs w:val="24"/>
        </w:rPr>
        <w:t>МУНИЦИПАЛЬНОЕ ОБЩЕОБРАЗОВАТЕЛЬНОЕ УЧРЕЖДЕНИЕ</w:t>
      </w:r>
    </w:p>
    <w:p w14:paraId="21F68BB5" w14:textId="77777777" w:rsidR="00A52269" w:rsidRPr="00A52269" w:rsidRDefault="00A52269" w:rsidP="00A52269">
      <w:pPr>
        <w:spacing w:after="0" w:line="240" w:lineRule="auto"/>
        <w:ind w:left="142"/>
        <w:jc w:val="center"/>
        <w:rPr>
          <w:rFonts w:ascii="Times New Roman" w:eastAsia="Calibri" w:hAnsi="Times New Roman" w:cs="Times New Roman"/>
          <w:b/>
          <w:szCs w:val="24"/>
        </w:rPr>
      </w:pPr>
      <w:r w:rsidRPr="00A52269">
        <w:rPr>
          <w:rFonts w:ascii="Times New Roman" w:eastAsia="Calibri" w:hAnsi="Times New Roman" w:cs="Times New Roman"/>
          <w:b/>
          <w:szCs w:val="24"/>
        </w:rPr>
        <w:t>«СРЕДНЯЯ ШКОЛА-ДЕТСКИЙ САД №7 ИМЕНИ ГЕРОЯ СОВЕТСКОГО СОЮЗА МАРИИ ОКТЯБРЬСКОЙ» ГОРОДА ДЖАНКОЯ РЕСПУБЛИКИ КРЫМ</w:t>
      </w:r>
    </w:p>
    <w:p w14:paraId="0A5A5F1F" w14:textId="77777777" w:rsidR="00A52269" w:rsidRPr="00A52269" w:rsidRDefault="00A52269" w:rsidP="00A52269">
      <w:pPr>
        <w:spacing w:after="0" w:line="240" w:lineRule="auto"/>
        <w:rPr>
          <w:rFonts w:ascii="Times New Roman" w:eastAsia="Calibri" w:hAnsi="Times New Roman" w:cs="Times New Roman"/>
          <w:b/>
          <w:szCs w:val="24"/>
        </w:rPr>
      </w:pPr>
    </w:p>
    <w:p w14:paraId="47FFDCDC" w14:textId="77777777" w:rsidR="00A52269" w:rsidRPr="00A52269" w:rsidRDefault="00A52269" w:rsidP="00A52269">
      <w:pPr>
        <w:spacing w:after="0" w:line="240" w:lineRule="auto"/>
        <w:ind w:left="142"/>
        <w:jc w:val="center"/>
        <w:rPr>
          <w:rFonts w:ascii="Times New Roman" w:eastAsia="Calibri" w:hAnsi="Times New Roman" w:cs="Times New Roman"/>
          <w:b/>
          <w:szCs w:val="24"/>
        </w:rPr>
      </w:pPr>
    </w:p>
    <w:tbl>
      <w:tblPr>
        <w:tblStyle w:val="110"/>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8"/>
        <w:gridCol w:w="4668"/>
      </w:tblGrid>
      <w:tr w:rsidR="00A52269" w:rsidRPr="00A52269" w14:paraId="4C17E155" w14:textId="77777777" w:rsidTr="00A52269">
        <w:tc>
          <w:tcPr>
            <w:tcW w:w="4929" w:type="dxa"/>
          </w:tcPr>
          <w:p w14:paraId="3DC8D164" w14:textId="77777777" w:rsidR="00A52269" w:rsidRPr="00A52269" w:rsidRDefault="00A52269" w:rsidP="00A52269">
            <w:pPr>
              <w:rPr>
                <w:rFonts w:ascii="Times New Roman" w:eastAsia="Calibri" w:hAnsi="Times New Roman" w:cs="Times New Roman"/>
                <w:b/>
                <w:szCs w:val="24"/>
                <w:lang w:val="ru-RU"/>
              </w:rPr>
            </w:pPr>
            <w:r w:rsidRPr="00A52269">
              <w:rPr>
                <w:rFonts w:ascii="Times New Roman" w:eastAsia="Calibri" w:hAnsi="Times New Roman" w:cs="Times New Roman"/>
                <w:b/>
                <w:color w:val="002060"/>
                <w:sz w:val="24"/>
                <w:szCs w:val="24"/>
                <w:lang w:val="ru-RU"/>
              </w:rPr>
              <w:t>СОГЛАСОВАНА</w:t>
            </w:r>
          </w:p>
        </w:tc>
        <w:tc>
          <w:tcPr>
            <w:tcW w:w="4925" w:type="dxa"/>
          </w:tcPr>
          <w:p w14:paraId="5C15D1A0" w14:textId="77777777" w:rsidR="00A52269" w:rsidRPr="00A52269" w:rsidRDefault="00A52269" w:rsidP="00A52269">
            <w:pPr>
              <w:rPr>
                <w:rFonts w:ascii="Times New Roman" w:eastAsia="Calibri" w:hAnsi="Times New Roman" w:cs="Times New Roman"/>
                <w:b/>
                <w:szCs w:val="24"/>
              </w:rPr>
            </w:pPr>
            <w:r w:rsidRPr="00A52269">
              <w:rPr>
                <w:rFonts w:ascii="Times New Roman" w:eastAsia="Calibri" w:hAnsi="Times New Roman" w:cs="Times New Roman"/>
                <w:b/>
                <w:color w:val="002060"/>
                <w:sz w:val="24"/>
                <w:szCs w:val="24"/>
                <w:lang w:val="ru-RU"/>
              </w:rPr>
              <w:t xml:space="preserve">                  </w:t>
            </w:r>
            <w:r w:rsidRPr="00A52269">
              <w:rPr>
                <w:rFonts w:ascii="Times New Roman" w:eastAsia="Calibri" w:hAnsi="Times New Roman" w:cs="Times New Roman"/>
                <w:b/>
                <w:color w:val="002060"/>
                <w:sz w:val="24"/>
                <w:szCs w:val="24"/>
              </w:rPr>
              <w:t>УТВЕРЖДЕНА</w:t>
            </w:r>
          </w:p>
        </w:tc>
      </w:tr>
      <w:tr w:rsidR="00A52269" w:rsidRPr="00A52269" w14:paraId="4C81F2E9" w14:textId="77777777" w:rsidTr="00A52269">
        <w:tc>
          <w:tcPr>
            <w:tcW w:w="4929" w:type="dxa"/>
          </w:tcPr>
          <w:p w14:paraId="4B2C5D88" w14:textId="77777777" w:rsidR="00A52269" w:rsidRPr="00A52269" w:rsidRDefault="00A52269" w:rsidP="00A52269">
            <w:pPr>
              <w:rPr>
                <w:rFonts w:ascii="Times New Roman" w:eastAsia="Calibri" w:hAnsi="Times New Roman" w:cs="Times New Roman"/>
                <w:sz w:val="24"/>
                <w:szCs w:val="24"/>
                <w:lang w:val="ru-RU"/>
              </w:rPr>
            </w:pPr>
            <w:r w:rsidRPr="00A52269">
              <w:rPr>
                <w:rFonts w:ascii="Times New Roman" w:eastAsia="Calibri" w:hAnsi="Times New Roman" w:cs="Times New Roman"/>
                <w:sz w:val="24"/>
                <w:szCs w:val="24"/>
                <w:lang w:val="ru-RU"/>
              </w:rPr>
              <w:t>Руководитель отдела инклюзивного образования</w:t>
            </w:r>
          </w:p>
          <w:p w14:paraId="000D1A94" w14:textId="77777777" w:rsidR="00A52269" w:rsidRPr="00A52269" w:rsidRDefault="00A52269" w:rsidP="00A52269">
            <w:pPr>
              <w:rPr>
                <w:rFonts w:ascii="Times New Roman" w:eastAsia="Calibri" w:hAnsi="Times New Roman" w:cs="Times New Roman"/>
                <w:b/>
                <w:bCs/>
                <w:szCs w:val="24"/>
                <w:lang w:val="ru-RU"/>
              </w:rPr>
            </w:pPr>
            <w:r w:rsidRPr="00A52269">
              <w:rPr>
                <w:rFonts w:ascii="Times New Roman" w:eastAsia="Calibri" w:hAnsi="Times New Roman" w:cs="Times New Roman"/>
                <w:b/>
                <w:bCs/>
                <w:szCs w:val="24"/>
                <w:lang w:val="ru-RU"/>
              </w:rPr>
              <w:t>Колосова Е.В.</w:t>
            </w:r>
          </w:p>
        </w:tc>
        <w:tc>
          <w:tcPr>
            <w:tcW w:w="4925" w:type="dxa"/>
          </w:tcPr>
          <w:p w14:paraId="11C15006" w14:textId="77777777" w:rsidR="00A52269" w:rsidRPr="00A52269" w:rsidRDefault="00A52269" w:rsidP="00A52269">
            <w:pPr>
              <w:rPr>
                <w:rFonts w:ascii="Times New Roman" w:eastAsia="Calibri" w:hAnsi="Times New Roman" w:cs="Times New Roman"/>
                <w:sz w:val="24"/>
                <w:szCs w:val="24"/>
                <w:lang w:val="ru-RU"/>
              </w:rPr>
            </w:pPr>
            <w:r w:rsidRPr="00A52269">
              <w:rPr>
                <w:rFonts w:ascii="Times New Roman" w:eastAsia="Calibri" w:hAnsi="Times New Roman" w:cs="Times New Roman"/>
                <w:sz w:val="24"/>
                <w:szCs w:val="24"/>
                <w:lang w:val="ru-RU"/>
              </w:rPr>
              <w:t>приказом № 187/01-10 от 29.08.2025 года</w:t>
            </w:r>
          </w:p>
          <w:p w14:paraId="4027A8C2" w14:textId="77777777" w:rsidR="00A52269" w:rsidRPr="00A52269" w:rsidRDefault="00A52269" w:rsidP="00A52269">
            <w:pPr>
              <w:rPr>
                <w:rFonts w:ascii="Times New Roman" w:eastAsia="Calibri" w:hAnsi="Times New Roman" w:cs="Times New Roman"/>
                <w:b/>
                <w:szCs w:val="24"/>
                <w:lang w:val="ru-RU"/>
              </w:rPr>
            </w:pPr>
            <w:r w:rsidRPr="00A52269">
              <w:rPr>
                <w:rFonts w:ascii="Times New Roman" w:eastAsia="Calibri" w:hAnsi="Times New Roman" w:cs="Times New Roman"/>
                <w:sz w:val="24"/>
                <w:szCs w:val="24"/>
                <w:lang w:val="ru-RU"/>
              </w:rPr>
              <w:t xml:space="preserve">Директор                         </w:t>
            </w:r>
            <w:r w:rsidRPr="00A52269">
              <w:rPr>
                <w:rFonts w:ascii="Times New Roman" w:eastAsia="Calibri" w:hAnsi="Times New Roman" w:cs="Times New Roman"/>
                <w:b/>
                <w:bCs/>
                <w:sz w:val="24"/>
                <w:szCs w:val="24"/>
                <w:lang w:val="ru-RU"/>
              </w:rPr>
              <w:t xml:space="preserve">Л. С. Добренькая </w:t>
            </w:r>
          </w:p>
        </w:tc>
      </w:tr>
      <w:tr w:rsidR="00A52269" w:rsidRPr="00A52269" w14:paraId="4CF0CEE8" w14:textId="77777777" w:rsidTr="00A52269">
        <w:tc>
          <w:tcPr>
            <w:tcW w:w="4929" w:type="dxa"/>
          </w:tcPr>
          <w:p w14:paraId="3050B381" w14:textId="77777777" w:rsidR="00A52269" w:rsidRPr="00A52269" w:rsidRDefault="00A52269" w:rsidP="00A52269">
            <w:pPr>
              <w:rPr>
                <w:rFonts w:ascii="Times New Roman" w:eastAsia="Calibri" w:hAnsi="Times New Roman" w:cs="Times New Roman"/>
                <w:szCs w:val="24"/>
                <w:lang w:val="ru-RU"/>
              </w:rPr>
            </w:pPr>
          </w:p>
        </w:tc>
        <w:tc>
          <w:tcPr>
            <w:tcW w:w="4925" w:type="dxa"/>
          </w:tcPr>
          <w:p w14:paraId="2303340E" w14:textId="77777777" w:rsidR="00A52269" w:rsidRPr="00A52269" w:rsidRDefault="00A52269" w:rsidP="00A52269">
            <w:pPr>
              <w:rPr>
                <w:rFonts w:ascii="Times New Roman" w:eastAsia="Calibri" w:hAnsi="Times New Roman" w:cs="Times New Roman"/>
                <w:sz w:val="24"/>
                <w:szCs w:val="24"/>
                <w:lang w:val="ru-RU"/>
              </w:rPr>
            </w:pPr>
          </w:p>
        </w:tc>
      </w:tr>
    </w:tbl>
    <w:p w14:paraId="4D3E819B"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b/>
          <w:color w:val="000000"/>
          <w:sz w:val="24"/>
          <w:szCs w:val="24"/>
        </w:rPr>
      </w:pPr>
    </w:p>
    <w:p w14:paraId="71FF03A7"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b/>
          <w:color w:val="000000"/>
          <w:sz w:val="24"/>
          <w:szCs w:val="24"/>
        </w:rPr>
      </w:pPr>
    </w:p>
    <w:p w14:paraId="5F3C1088"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b/>
          <w:color w:val="000000"/>
          <w:sz w:val="24"/>
          <w:szCs w:val="24"/>
        </w:rPr>
      </w:pPr>
    </w:p>
    <w:p w14:paraId="1E531CC8" w14:textId="77777777" w:rsidR="00A52269" w:rsidRPr="00A52269" w:rsidRDefault="00A52269" w:rsidP="00A52269">
      <w:pPr>
        <w:autoSpaceDE w:val="0"/>
        <w:autoSpaceDN w:val="0"/>
        <w:adjustRightInd w:val="0"/>
        <w:spacing w:after="0" w:line="240" w:lineRule="auto"/>
        <w:jc w:val="center"/>
        <w:rPr>
          <w:rFonts w:ascii="Times New Roman" w:eastAsia="Calibri" w:hAnsi="Times New Roman" w:cs="Times New Roman"/>
          <w:b/>
          <w:color w:val="002060"/>
          <w:sz w:val="72"/>
          <w:szCs w:val="72"/>
        </w:rPr>
      </w:pPr>
      <w:r w:rsidRPr="00A52269">
        <w:rPr>
          <w:rFonts w:ascii="Times New Roman" w:eastAsia="Calibri" w:hAnsi="Times New Roman" w:cs="Times New Roman"/>
          <w:b/>
          <w:color w:val="002060"/>
          <w:sz w:val="72"/>
          <w:szCs w:val="72"/>
        </w:rPr>
        <w:t>АДАПТИРОВАННАЯ РАБОЧАЯ ПРОГРАММА</w:t>
      </w:r>
      <w:r w:rsidRPr="00A52269">
        <w:rPr>
          <w:rFonts w:ascii="Times New Roman" w:eastAsia="Calibri" w:hAnsi="Times New Roman" w:cs="Times New Roman"/>
          <w:color w:val="000000"/>
          <w:sz w:val="72"/>
          <w:szCs w:val="72"/>
        </w:rPr>
        <w:t xml:space="preserve">   </w:t>
      </w:r>
    </w:p>
    <w:p w14:paraId="7583E34B" w14:textId="539799D7" w:rsidR="00A52269" w:rsidRPr="00A52269" w:rsidRDefault="00A52269" w:rsidP="00A52269">
      <w:pPr>
        <w:autoSpaceDE w:val="0"/>
        <w:autoSpaceDN w:val="0"/>
        <w:adjustRightInd w:val="0"/>
        <w:spacing w:after="0" w:line="240" w:lineRule="auto"/>
        <w:jc w:val="center"/>
        <w:rPr>
          <w:rFonts w:ascii="Times New Roman" w:eastAsia="Calibri" w:hAnsi="Times New Roman" w:cs="Times New Roman"/>
          <w:b/>
          <w:color w:val="002060"/>
          <w:sz w:val="48"/>
          <w:szCs w:val="48"/>
        </w:rPr>
      </w:pPr>
      <w:r w:rsidRPr="00A52269">
        <w:rPr>
          <w:rFonts w:ascii="Times New Roman" w:eastAsia="Calibri" w:hAnsi="Times New Roman" w:cs="Times New Roman"/>
          <w:b/>
          <w:color w:val="002060"/>
          <w:sz w:val="48"/>
          <w:szCs w:val="48"/>
        </w:rPr>
        <w:t>УЧЕБНОГО ПРЕДМЕТА: «</w:t>
      </w:r>
      <w:r>
        <w:rPr>
          <w:rFonts w:ascii="Times New Roman" w:eastAsia="Calibri" w:hAnsi="Times New Roman" w:cs="Times New Roman"/>
          <w:b/>
          <w:color w:val="002060"/>
          <w:sz w:val="48"/>
          <w:szCs w:val="48"/>
        </w:rPr>
        <w:t>ЛИТЕРАТУРНОЕ ЧТЕНИЕ</w:t>
      </w:r>
      <w:r w:rsidRPr="00A52269">
        <w:rPr>
          <w:rFonts w:ascii="Times New Roman" w:eastAsia="Calibri" w:hAnsi="Times New Roman" w:cs="Times New Roman"/>
          <w:b/>
          <w:color w:val="002060"/>
          <w:sz w:val="48"/>
          <w:szCs w:val="48"/>
        </w:rPr>
        <w:t>»</w:t>
      </w:r>
    </w:p>
    <w:p w14:paraId="5FB3AEC1" w14:textId="77777777" w:rsidR="00A52269" w:rsidRPr="00A52269" w:rsidRDefault="00A52269" w:rsidP="00A52269">
      <w:pPr>
        <w:spacing w:after="0" w:line="240" w:lineRule="auto"/>
        <w:jc w:val="center"/>
        <w:rPr>
          <w:rFonts w:ascii="Times New Roman" w:hAnsi="Times New Roman"/>
          <w:b/>
          <w:color w:val="1F4E79" w:themeColor="accent1" w:themeShade="80"/>
          <w:sz w:val="48"/>
          <w:szCs w:val="48"/>
        </w:rPr>
      </w:pPr>
      <w:r w:rsidRPr="00A52269">
        <w:rPr>
          <w:rFonts w:ascii="Times New Roman" w:hAnsi="Times New Roman"/>
          <w:b/>
          <w:color w:val="1F4E79" w:themeColor="accent1" w:themeShade="80"/>
          <w:sz w:val="48"/>
          <w:szCs w:val="48"/>
        </w:rPr>
        <w:t>для обучающегося с ОВЗ (нода)</w:t>
      </w:r>
    </w:p>
    <w:p w14:paraId="0B43FB5B" w14:textId="77777777" w:rsidR="00A52269" w:rsidRPr="00A52269" w:rsidRDefault="00A52269" w:rsidP="00A52269">
      <w:pPr>
        <w:spacing w:after="0" w:line="240" w:lineRule="auto"/>
        <w:jc w:val="center"/>
        <w:rPr>
          <w:rFonts w:ascii="Times New Roman" w:hAnsi="Times New Roman"/>
          <w:b/>
          <w:color w:val="1F4E79" w:themeColor="accent1" w:themeShade="80"/>
          <w:sz w:val="48"/>
          <w:szCs w:val="48"/>
        </w:rPr>
      </w:pPr>
      <w:r w:rsidRPr="00A52269">
        <w:rPr>
          <w:rFonts w:ascii="Times New Roman" w:hAnsi="Times New Roman"/>
          <w:b/>
          <w:color w:val="1F4E79" w:themeColor="accent1" w:themeShade="80"/>
          <w:sz w:val="48"/>
          <w:szCs w:val="48"/>
        </w:rPr>
        <w:t>(вариант 6.2.)</w:t>
      </w:r>
    </w:p>
    <w:p w14:paraId="4A0E9259" w14:textId="77777777" w:rsidR="00A52269" w:rsidRPr="00A52269" w:rsidRDefault="00A52269" w:rsidP="00A52269">
      <w:pPr>
        <w:autoSpaceDE w:val="0"/>
        <w:autoSpaceDN w:val="0"/>
        <w:adjustRightInd w:val="0"/>
        <w:spacing w:after="0" w:line="240" w:lineRule="auto"/>
        <w:jc w:val="center"/>
        <w:rPr>
          <w:rFonts w:ascii="Times New Roman" w:hAnsi="Times New Roman"/>
          <w:color w:val="000000"/>
          <w:sz w:val="24"/>
          <w:szCs w:val="24"/>
        </w:rPr>
      </w:pPr>
      <w:r w:rsidRPr="00A52269">
        <w:rPr>
          <w:rFonts w:ascii="Times New Roman" w:eastAsia="Times New Roman" w:hAnsi="Times New Roman"/>
          <w:b/>
          <w:color w:val="1F4E79" w:themeColor="accent1" w:themeShade="80"/>
          <w:sz w:val="48"/>
          <w:szCs w:val="48"/>
          <w:lang w:eastAsia="ru-RU"/>
        </w:rPr>
        <w:t>3-А  КЛАСС</w:t>
      </w:r>
    </w:p>
    <w:p w14:paraId="2C113454"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color w:val="000000"/>
          <w:sz w:val="32"/>
          <w:szCs w:val="32"/>
        </w:rPr>
      </w:pPr>
    </w:p>
    <w:p w14:paraId="28F94EA5"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color w:val="000000"/>
          <w:sz w:val="24"/>
          <w:szCs w:val="24"/>
        </w:rPr>
      </w:pPr>
    </w:p>
    <w:p w14:paraId="7F4AE1D6"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b/>
          <w:color w:val="000000"/>
          <w:sz w:val="24"/>
          <w:szCs w:val="24"/>
        </w:rPr>
      </w:pPr>
    </w:p>
    <w:p w14:paraId="76C6BD09"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b/>
          <w:color w:val="000000"/>
          <w:sz w:val="24"/>
          <w:szCs w:val="24"/>
        </w:rPr>
      </w:pPr>
      <w:r w:rsidRPr="00A52269">
        <w:rPr>
          <w:rFonts w:ascii="Times New Roman" w:eastAsia="Calibri" w:hAnsi="Times New Roman" w:cs="Times New Roman"/>
          <w:b/>
          <w:color w:val="000000"/>
          <w:sz w:val="24"/>
          <w:szCs w:val="24"/>
        </w:rPr>
        <w:t>ПРОГРАММА РАССМОТРЕНА НА ЗАСЕДАНИИ ППК</w:t>
      </w:r>
    </w:p>
    <w:p w14:paraId="414EEA7F"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color w:val="000000"/>
          <w:sz w:val="24"/>
          <w:szCs w:val="24"/>
        </w:rPr>
      </w:pPr>
      <w:r w:rsidRPr="00A52269">
        <w:rPr>
          <w:rFonts w:ascii="Times New Roman" w:eastAsia="Calibri" w:hAnsi="Times New Roman" w:cs="Times New Roman"/>
          <w:color w:val="000000"/>
          <w:sz w:val="24"/>
          <w:szCs w:val="24"/>
        </w:rPr>
        <w:t xml:space="preserve">Протокол № 01 от 29.08.2025 года  </w:t>
      </w:r>
    </w:p>
    <w:p w14:paraId="0B86D717"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color w:val="000000"/>
          <w:sz w:val="24"/>
          <w:szCs w:val="24"/>
        </w:rPr>
      </w:pPr>
      <w:r w:rsidRPr="00A52269">
        <w:rPr>
          <w:rFonts w:ascii="Times New Roman" w:eastAsia="Calibri" w:hAnsi="Times New Roman" w:cs="Times New Roman"/>
          <w:color w:val="000000"/>
          <w:sz w:val="24"/>
          <w:szCs w:val="24"/>
        </w:rPr>
        <w:t>Руководитель ОИО _________     Колосова Е.В.</w:t>
      </w:r>
    </w:p>
    <w:p w14:paraId="4EF655BC"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color w:val="000000"/>
          <w:sz w:val="24"/>
          <w:szCs w:val="24"/>
        </w:rPr>
      </w:pPr>
    </w:p>
    <w:p w14:paraId="5B43F8F8"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color w:val="000000"/>
          <w:sz w:val="24"/>
          <w:szCs w:val="24"/>
        </w:rPr>
      </w:pPr>
    </w:p>
    <w:p w14:paraId="59B31C9B"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b/>
          <w:i/>
          <w:color w:val="000000"/>
          <w:sz w:val="24"/>
          <w:szCs w:val="24"/>
        </w:rPr>
      </w:pPr>
      <w:r w:rsidRPr="00A52269">
        <w:rPr>
          <w:rFonts w:ascii="Times New Roman" w:eastAsia="Calibri" w:hAnsi="Times New Roman" w:cs="Times New Roman"/>
          <w:b/>
          <w:i/>
          <w:color w:val="000000"/>
          <w:sz w:val="24"/>
          <w:szCs w:val="24"/>
        </w:rPr>
        <w:t>Срок реализации программы: 2025/2026 учебный год</w:t>
      </w:r>
    </w:p>
    <w:p w14:paraId="475D5055"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b/>
          <w:i/>
          <w:color w:val="000000"/>
          <w:sz w:val="24"/>
          <w:szCs w:val="24"/>
        </w:rPr>
      </w:pPr>
    </w:p>
    <w:p w14:paraId="61DFA78A" w14:textId="77777777" w:rsidR="00A52269" w:rsidRPr="00A52269" w:rsidRDefault="00A52269" w:rsidP="00A52269">
      <w:pPr>
        <w:autoSpaceDE w:val="0"/>
        <w:autoSpaceDN w:val="0"/>
        <w:adjustRightInd w:val="0"/>
        <w:spacing w:after="0" w:line="240" w:lineRule="auto"/>
        <w:rPr>
          <w:rFonts w:ascii="Times New Roman" w:eastAsia="Calibri" w:hAnsi="Times New Roman" w:cs="Times New Roman"/>
          <w:b/>
          <w:i/>
          <w:color w:val="000000"/>
          <w:sz w:val="24"/>
          <w:szCs w:val="24"/>
        </w:rPr>
      </w:pPr>
    </w:p>
    <w:p w14:paraId="0BE3BFC0" w14:textId="2885798A" w:rsidR="00A52269" w:rsidRPr="00A52269" w:rsidRDefault="00A52269" w:rsidP="00A52269">
      <w:pPr>
        <w:autoSpaceDE w:val="0"/>
        <w:autoSpaceDN w:val="0"/>
        <w:adjustRightInd w:val="0"/>
        <w:spacing w:after="0" w:line="240" w:lineRule="auto"/>
        <w:jc w:val="center"/>
        <w:rPr>
          <w:rFonts w:ascii="Times New Roman" w:eastAsia="Calibri" w:hAnsi="Times New Roman" w:cs="Times New Roman"/>
          <w:b/>
          <w:color w:val="000000"/>
          <w:sz w:val="24"/>
          <w:szCs w:val="24"/>
        </w:rPr>
      </w:pPr>
      <w:r w:rsidRPr="00A52269">
        <w:rPr>
          <w:rFonts w:ascii="Times New Roman" w:eastAsia="Calibri" w:hAnsi="Times New Roman" w:cs="Times New Roman"/>
          <w:b/>
          <w:color w:val="000000"/>
          <w:sz w:val="24"/>
          <w:szCs w:val="24"/>
        </w:rPr>
        <w:t>г. Джанкой, 202</w:t>
      </w:r>
      <w:r>
        <w:rPr>
          <w:rFonts w:ascii="Times New Roman" w:eastAsia="Calibri" w:hAnsi="Times New Roman" w:cs="Times New Roman"/>
          <w:b/>
          <w:color w:val="000000"/>
          <w:sz w:val="24"/>
          <w:szCs w:val="24"/>
        </w:rPr>
        <w:t>5</w:t>
      </w:r>
    </w:p>
    <w:p w14:paraId="63DE97CF" w14:textId="2AC6136B" w:rsidR="006E5BB4" w:rsidRDefault="006E5BB4" w:rsidP="006E5BB4">
      <w:pPr>
        <w:spacing w:after="200" w:line="276" w:lineRule="auto"/>
        <w:ind w:left="-284"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ПОЯСНИТЕЛЬНАЯ ЗАПИСКА</w:t>
      </w:r>
    </w:p>
    <w:p w14:paraId="6D72C653" w14:textId="10606718" w:rsidR="006E5BB4" w:rsidRPr="00E92BA5"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92BA5">
        <w:rPr>
          <w:rFonts w:ascii="Times New Roman" w:eastAsia="Times New Roman" w:hAnsi="Times New Roman" w:cs="Times New Roman"/>
          <w:color w:val="000000"/>
          <w:sz w:val="24"/>
          <w:szCs w:val="28"/>
          <w:lang w:eastAsia="ru-RU"/>
        </w:rPr>
        <w:t>Адаптированная рабочая программа по литерат</w:t>
      </w:r>
      <w:r>
        <w:rPr>
          <w:rFonts w:ascii="Times New Roman" w:eastAsia="Times New Roman" w:hAnsi="Times New Roman" w:cs="Times New Roman"/>
          <w:color w:val="000000"/>
          <w:sz w:val="24"/>
          <w:szCs w:val="28"/>
          <w:lang w:eastAsia="ru-RU"/>
        </w:rPr>
        <w:t xml:space="preserve">урному чтению для обучающегося </w:t>
      </w:r>
      <w:r w:rsidR="00A52269">
        <w:rPr>
          <w:rFonts w:ascii="Times New Roman" w:eastAsia="Times New Roman" w:hAnsi="Times New Roman" w:cs="Times New Roman"/>
          <w:color w:val="000000"/>
          <w:sz w:val="24"/>
          <w:szCs w:val="28"/>
          <w:lang w:eastAsia="ru-RU"/>
        </w:rPr>
        <w:t>3</w:t>
      </w:r>
      <w:r>
        <w:rPr>
          <w:rFonts w:ascii="Times New Roman" w:eastAsia="Times New Roman" w:hAnsi="Times New Roman" w:cs="Times New Roman"/>
          <w:color w:val="000000"/>
          <w:sz w:val="24"/>
          <w:szCs w:val="28"/>
          <w:lang w:eastAsia="ru-RU"/>
        </w:rPr>
        <w:t>-А</w:t>
      </w:r>
      <w:r w:rsidRPr="00E92BA5">
        <w:rPr>
          <w:rFonts w:ascii="Times New Roman" w:eastAsia="Times New Roman" w:hAnsi="Times New Roman" w:cs="Times New Roman"/>
          <w:color w:val="000000"/>
          <w:sz w:val="24"/>
          <w:szCs w:val="28"/>
          <w:lang w:eastAsia="ru-RU"/>
        </w:rPr>
        <w:t xml:space="preserve"> класса разработана на основе адаптированной образовательной программы начального общего образования для обучающихся МОУ «Средняя школа-де</w:t>
      </w:r>
      <w:r>
        <w:rPr>
          <w:rFonts w:ascii="Times New Roman" w:eastAsia="Times New Roman" w:hAnsi="Times New Roman" w:cs="Times New Roman"/>
          <w:color w:val="000000"/>
          <w:sz w:val="24"/>
          <w:szCs w:val="28"/>
          <w:lang w:eastAsia="ru-RU"/>
        </w:rPr>
        <w:t>тский сад №7им.М.Октябрьской»</w:t>
      </w:r>
      <w:r w:rsidRPr="00E92BA5">
        <w:rPr>
          <w:rFonts w:ascii="Times New Roman" w:eastAsia="Times New Roman" w:hAnsi="Times New Roman" w:cs="Times New Roman"/>
          <w:color w:val="000000"/>
          <w:sz w:val="24"/>
          <w:szCs w:val="28"/>
          <w:lang w:eastAsia="ru-RU"/>
        </w:rPr>
        <w:t xml:space="preserve"> </w:t>
      </w:r>
      <w:r>
        <w:rPr>
          <w:rFonts w:ascii="Times New Roman" w:eastAsia="Times New Roman" w:hAnsi="Times New Roman" w:cs="Times New Roman"/>
          <w:color w:val="000000"/>
          <w:sz w:val="24"/>
          <w:szCs w:val="28"/>
          <w:lang w:eastAsia="ru-RU"/>
        </w:rPr>
        <w:t>(</w:t>
      </w:r>
      <w:r w:rsidRPr="00E92BA5">
        <w:rPr>
          <w:rFonts w:ascii="Times New Roman" w:eastAsia="Times New Roman" w:hAnsi="Times New Roman" w:cs="Times New Roman"/>
          <w:color w:val="000000"/>
          <w:sz w:val="24"/>
          <w:szCs w:val="28"/>
          <w:lang w:eastAsia="ru-RU"/>
        </w:rPr>
        <w:t xml:space="preserve"> Вариант</w:t>
      </w:r>
      <w:r>
        <w:rPr>
          <w:rFonts w:ascii="Times New Roman" w:eastAsia="Times New Roman" w:hAnsi="Times New Roman" w:cs="Times New Roman"/>
          <w:color w:val="000000"/>
          <w:sz w:val="24"/>
          <w:szCs w:val="28"/>
          <w:lang w:eastAsia="ru-RU"/>
        </w:rPr>
        <w:t xml:space="preserve"> 6</w:t>
      </w:r>
      <w:r w:rsidRPr="00E92BA5">
        <w:rPr>
          <w:rFonts w:ascii="Times New Roman" w:eastAsia="Times New Roman" w:hAnsi="Times New Roman" w:cs="Times New Roman"/>
          <w:color w:val="000000"/>
          <w:sz w:val="24"/>
          <w:szCs w:val="28"/>
          <w:lang w:eastAsia="ru-RU"/>
        </w:rPr>
        <w:t>.2.), с учётом психофизических особенностей и возможностей детей с ОВЗ и рекомендаций ПМПК.</w:t>
      </w:r>
    </w:p>
    <w:p w14:paraId="672F4E18" w14:textId="33596F12" w:rsidR="006E5BB4"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92BA5">
        <w:rPr>
          <w:rFonts w:ascii="Times New Roman" w:eastAsia="Times New Roman" w:hAnsi="Times New Roman" w:cs="Times New Roman"/>
          <w:color w:val="000000"/>
          <w:sz w:val="24"/>
          <w:szCs w:val="28"/>
          <w:lang w:eastAsia="ru-RU"/>
        </w:rPr>
        <w:t xml:space="preserve">Согласно учебному плану на изучение </w:t>
      </w:r>
      <w:r>
        <w:rPr>
          <w:rFonts w:ascii="Times New Roman" w:eastAsia="Times New Roman" w:hAnsi="Times New Roman" w:cs="Times New Roman"/>
          <w:color w:val="000000"/>
          <w:sz w:val="24"/>
          <w:szCs w:val="28"/>
          <w:lang w:eastAsia="ru-RU"/>
        </w:rPr>
        <w:t>литературного чтения отводится 4</w:t>
      </w:r>
      <w:r w:rsidRPr="00E92BA5">
        <w:rPr>
          <w:rFonts w:ascii="Times New Roman" w:eastAsia="Times New Roman" w:hAnsi="Times New Roman" w:cs="Times New Roman"/>
          <w:color w:val="000000"/>
          <w:sz w:val="24"/>
          <w:szCs w:val="28"/>
          <w:lang w:eastAsia="ru-RU"/>
        </w:rPr>
        <w:t xml:space="preserve"> часа в </w:t>
      </w:r>
      <w:r w:rsidR="00684B07">
        <w:rPr>
          <w:rFonts w:ascii="Times New Roman" w:eastAsia="Times New Roman" w:hAnsi="Times New Roman" w:cs="Times New Roman"/>
          <w:color w:val="000000"/>
          <w:sz w:val="24"/>
          <w:szCs w:val="28"/>
          <w:lang w:eastAsia="ru-RU"/>
        </w:rPr>
        <w:t xml:space="preserve"> неделю (3</w:t>
      </w:r>
      <w:r w:rsidR="00FE2FA7">
        <w:rPr>
          <w:rFonts w:ascii="Times New Roman" w:eastAsia="Times New Roman" w:hAnsi="Times New Roman" w:cs="Times New Roman"/>
          <w:color w:val="000000"/>
          <w:sz w:val="24"/>
          <w:szCs w:val="28"/>
          <w:lang w:eastAsia="ru-RU"/>
        </w:rPr>
        <w:t>4</w:t>
      </w:r>
      <w:r w:rsidR="00684B07">
        <w:rPr>
          <w:rFonts w:ascii="Times New Roman" w:eastAsia="Times New Roman" w:hAnsi="Times New Roman" w:cs="Times New Roman"/>
          <w:color w:val="000000"/>
          <w:sz w:val="24"/>
          <w:szCs w:val="28"/>
          <w:lang w:eastAsia="ru-RU"/>
        </w:rPr>
        <w:t xml:space="preserve"> рабочие недели)- 13</w:t>
      </w:r>
      <w:r w:rsidR="00FE2FA7">
        <w:rPr>
          <w:rFonts w:ascii="Times New Roman" w:eastAsia="Times New Roman" w:hAnsi="Times New Roman" w:cs="Times New Roman"/>
          <w:color w:val="000000"/>
          <w:sz w:val="24"/>
          <w:szCs w:val="28"/>
          <w:lang w:eastAsia="ru-RU"/>
        </w:rPr>
        <w:t>4</w:t>
      </w:r>
      <w:r>
        <w:rPr>
          <w:rFonts w:ascii="Times New Roman" w:eastAsia="Times New Roman" w:hAnsi="Times New Roman" w:cs="Times New Roman"/>
          <w:color w:val="000000"/>
          <w:sz w:val="24"/>
          <w:szCs w:val="28"/>
          <w:lang w:eastAsia="ru-RU"/>
        </w:rPr>
        <w:t xml:space="preserve"> часа</w:t>
      </w:r>
      <w:r w:rsidRPr="00E92BA5">
        <w:rPr>
          <w:rFonts w:ascii="Times New Roman" w:eastAsia="Times New Roman" w:hAnsi="Times New Roman" w:cs="Times New Roman"/>
          <w:color w:val="000000"/>
          <w:sz w:val="24"/>
          <w:szCs w:val="28"/>
          <w:lang w:eastAsia="ru-RU"/>
        </w:rPr>
        <w:t xml:space="preserve"> в год.</w:t>
      </w:r>
    </w:p>
    <w:p w14:paraId="1CD3D6F2" w14:textId="3A68BD55" w:rsidR="006E5BB4" w:rsidRDefault="006E5BB4" w:rsidP="006E5BB4">
      <w:pPr>
        <w:shd w:val="clear" w:color="auto" w:fill="FFFFFF"/>
        <w:spacing w:after="0" w:line="294" w:lineRule="atLeast"/>
        <w:rPr>
          <w:rFonts w:ascii="Times New Roman" w:eastAsia="Times New Roman" w:hAnsi="Times New Roman" w:cs="Times New Roman"/>
          <w:color w:val="000000"/>
          <w:sz w:val="24"/>
          <w:szCs w:val="24"/>
          <w:lang w:eastAsia="ru-RU"/>
        </w:rPr>
      </w:pPr>
      <w:r w:rsidRPr="001C30C1">
        <w:rPr>
          <w:rFonts w:ascii="Times New Roman" w:eastAsia="Times New Roman" w:hAnsi="Times New Roman" w:cs="Times New Roman"/>
          <w:color w:val="000000"/>
          <w:sz w:val="24"/>
          <w:szCs w:val="24"/>
          <w:lang w:eastAsia="ru-RU"/>
        </w:rPr>
        <w:t xml:space="preserve">      Календарно- тематическое планирование АОП соо</w:t>
      </w:r>
      <w:r>
        <w:rPr>
          <w:rFonts w:ascii="Times New Roman" w:eastAsia="Times New Roman" w:hAnsi="Times New Roman" w:cs="Times New Roman"/>
          <w:color w:val="000000"/>
          <w:sz w:val="24"/>
          <w:szCs w:val="24"/>
          <w:lang w:eastAsia="ru-RU"/>
        </w:rPr>
        <w:t xml:space="preserve">тветствует КТП для обучающихся </w:t>
      </w:r>
      <w:r w:rsidR="00A52269">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-А</w:t>
      </w:r>
      <w:r w:rsidRPr="001C30C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1C30C1">
        <w:rPr>
          <w:rFonts w:ascii="Times New Roman" w:eastAsia="Times New Roman" w:hAnsi="Times New Roman" w:cs="Times New Roman"/>
          <w:color w:val="000000"/>
          <w:sz w:val="24"/>
          <w:szCs w:val="24"/>
          <w:lang w:eastAsia="ru-RU"/>
        </w:rPr>
        <w:t xml:space="preserve">класса. </w:t>
      </w:r>
      <w:r>
        <w:rPr>
          <w:rFonts w:ascii="Times New Roman" w:eastAsia="Times New Roman" w:hAnsi="Times New Roman" w:cs="Times New Roman"/>
          <w:color w:val="000000"/>
          <w:sz w:val="24"/>
          <w:szCs w:val="24"/>
          <w:lang w:eastAsia="ru-RU"/>
        </w:rPr>
        <w:t xml:space="preserve"> </w:t>
      </w:r>
      <w:r w:rsidRPr="001C30C1">
        <w:rPr>
          <w:rFonts w:ascii="Times New Roman" w:eastAsia="Times New Roman" w:hAnsi="Times New Roman" w:cs="Times New Roman"/>
          <w:color w:val="000000"/>
          <w:sz w:val="24"/>
          <w:szCs w:val="24"/>
          <w:lang w:eastAsia="ru-RU"/>
        </w:rPr>
        <w:t xml:space="preserve"> Объём выполняемых заданий разрабатывается с учётом психофизических особенностей обучающегося.</w:t>
      </w:r>
    </w:p>
    <w:p w14:paraId="7D5E437D" w14:textId="245004AE" w:rsidR="00FE2FA7" w:rsidRDefault="00FE2FA7" w:rsidP="006E5BB4">
      <w:pPr>
        <w:shd w:val="clear" w:color="auto" w:fill="FFFFFF"/>
        <w:spacing w:after="0" w:line="294" w:lineRule="atLeast"/>
        <w:rPr>
          <w:rFonts w:ascii="Times New Roman" w:eastAsia="Times New Roman" w:hAnsi="Times New Roman" w:cs="Times New Roman"/>
          <w:color w:val="000000"/>
          <w:sz w:val="24"/>
          <w:szCs w:val="24"/>
          <w:lang w:eastAsia="ru-RU"/>
        </w:rPr>
      </w:pPr>
    </w:p>
    <w:p w14:paraId="69A80FC1" w14:textId="3A4EBFC0" w:rsidR="00FE2FA7" w:rsidRPr="0039705A" w:rsidRDefault="00E77118" w:rsidP="00FE2FA7">
      <w:pPr>
        <w:spacing w:after="0" w:line="240" w:lineRule="auto"/>
        <w:ind w:left="-709" w:firstLine="425"/>
        <w:rPr>
          <w:rFonts w:ascii="Calibri" w:eastAsia="Times New Roman" w:hAnsi="Calibri" w:cs="Times New Roman"/>
          <w:b/>
          <w:sz w:val="24"/>
          <w:szCs w:val="24"/>
          <w:lang w:eastAsia="ru-RU"/>
        </w:rPr>
      </w:pPr>
      <w:r>
        <w:rPr>
          <w:rFonts w:ascii="Calibri" w:eastAsia="Times New Roman" w:hAnsi="Calibri" w:cs="Times New Roman"/>
          <w:b/>
          <w:sz w:val="24"/>
          <w:szCs w:val="24"/>
          <w:lang w:eastAsia="ru-RU"/>
        </w:rPr>
        <w:t>Психолого- педагогическая характеристика обучающегося:</w:t>
      </w:r>
    </w:p>
    <w:p w14:paraId="568364D7" w14:textId="375EB64D" w:rsidR="00FE2FA7" w:rsidRDefault="00FE2FA7" w:rsidP="00FE2FA7">
      <w:pPr>
        <w:spacing w:after="0" w:line="240" w:lineRule="auto"/>
        <w:ind w:left="-284" w:firstLine="567"/>
        <w:rPr>
          <w:rFonts w:ascii="Times New Roman" w:eastAsia="Times New Roman" w:hAnsi="Times New Roman" w:cs="Times New Roman"/>
          <w:b/>
          <w:color w:val="000000"/>
          <w:sz w:val="24"/>
          <w:szCs w:val="24"/>
          <w:shd w:val="clear" w:color="auto" w:fill="FFFFFF"/>
          <w:lang w:eastAsia="ru-RU"/>
        </w:rPr>
      </w:pPr>
      <w:r>
        <w:rPr>
          <w:rFonts w:ascii="Times New Roman" w:eastAsia="Times New Roman" w:hAnsi="Times New Roman" w:cs="Times New Roman"/>
          <w:sz w:val="24"/>
          <w:szCs w:val="24"/>
          <w:lang w:eastAsia="ru-RU"/>
        </w:rPr>
        <w:t xml:space="preserve">Айлин </w:t>
      </w:r>
      <w:r w:rsidRPr="0039705A">
        <w:rPr>
          <w:rFonts w:ascii="Times New Roman" w:eastAsia="Times New Roman" w:hAnsi="Times New Roman" w:cs="Times New Roman"/>
          <w:sz w:val="24"/>
          <w:szCs w:val="24"/>
          <w:lang w:eastAsia="ru-RU"/>
        </w:rPr>
        <w:t xml:space="preserve"> поступил</w:t>
      </w:r>
      <w:r>
        <w:rPr>
          <w:rFonts w:ascii="Times New Roman" w:eastAsia="Times New Roman" w:hAnsi="Times New Roman" w:cs="Times New Roman"/>
          <w:sz w:val="24"/>
          <w:szCs w:val="24"/>
          <w:lang w:eastAsia="ru-RU"/>
        </w:rPr>
        <w:t>а</w:t>
      </w:r>
      <w:r w:rsidRPr="0039705A">
        <w:rPr>
          <w:rFonts w:ascii="Times New Roman" w:eastAsia="Times New Roman" w:hAnsi="Times New Roman" w:cs="Times New Roman"/>
          <w:sz w:val="24"/>
          <w:szCs w:val="24"/>
          <w:lang w:eastAsia="ru-RU"/>
        </w:rPr>
        <w:t xml:space="preserve"> в </w:t>
      </w:r>
      <w:hyperlink r:id="rId6">
        <w:r w:rsidRPr="0039705A">
          <w:rPr>
            <w:rFonts w:ascii="Times New Roman" w:eastAsia="Times New Roman" w:hAnsi="Times New Roman" w:cs="Times New Roman"/>
            <w:sz w:val="24"/>
            <w:szCs w:val="24"/>
            <w:lang w:eastAsia="ru-RU"/>
          </w:rPr>
          <w:t>1 класс</w:t>
        </w:r>
      </w:hyperlink>
      <w:r w:rsidRPr="0039705A">
        <w:rPr>
          <w:rFonts w:ascii="Times New Roman" w:eastAsia="Times New Roman" w:hAnsi="Times New Roman" w:cs="Times New Roman"/>
          <w:sz w:val="24"/>
          <w:szCs w:val="24"/>
          <w:lang w:eastAsia="ru-RU"/>
        </w:rPr>
        <w:t> </w:t>
      </w:r>
      <w:hyperlink r:id="rId7">
        <w:r w:rsidRPr="0039705A">
          <w:rPr>
            <w:rFonts w:ascii="Times New Roman" w:eastAsia="Times New Roman" w:hAnsi="Times New Roman" w:cs="Times New Roman"/>
            <w:sz w:val="24"/>
            <w:szCs w:val="24"/>
            <w:lang w:eastAsia="ru-RU"/>
          </w:rPr>
          <w:t>1 сентября</w:t>
        </w:r>
      </w:hyperlink>
      <w:r>
        <w:rPr>
          <w:rFonts w:ascii="Times New Roman" w:eastAsia="Times New Roman" w:hAnsi="Times New Roman" w:cs="Times New Roman"/>
          <w:sz w:val="24"/>
          <w:szCs w:val="24"/>
          <w:lang w:eastAsia="ru-RU"/>
        </w:rPr>
        <w:t> 2013</w:t>
      </w:r>
      <w:r w:rsidRPr="0039705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года. По рекомендации ПМПК Айлин</w:t>
      </w:r>
      <w:r w:rsidRPr="0039705A">
        <w:rPr>
          <w:rFonts w:ascii="Times New Roman" w:eastAsia="Times New Roman" w:hAnsi="Times New Roman" w:cs="Times New Roman"/>
          <w:sz w:val="24"/>
          <w:szCs w:val="24"/>
          <w:lang w:eastAsia="ru-RU"/>
        </w:rPr>
        <w:t xml:space="preserve"> обучается по адаптированной общеобразовательной программе (вариа</w:t>
      </w:r>
      <w:r>
        <w:rPr>
          <w:rFonts w:ascii="Times New Roman" w:eastAsia="Times New Roman" w:hAnsi="Times New Roman" w:cs="Times New Roman"/>
          <w:sz w:val="24"/>
          <w:szCs w:val="24"/>
          <w:lang w:eastAsia="ru-RU"/>
        </w:rPr>
        <w:t>нт 6.2) .</w:t>
      </w:r>
      <w:r w:rsidRPr="0039705A">
        <w:rPr>
          <w:rFonts w:ascii="Times New Roman" w:eastAsia="Calibri" w:hAnsi="Times New Roman" w:cs="Times New Roman"/>
          <w:sz w:val="24"/>
          <w:szCs w:val="24"/>
        </w:rPr>
        <w:br/>
      </w:r>
      <w:r>
        <w:rPr>
          <w:rFonts w:ascii="Times New Roman" w:eastAsia="Times New Roman" w:hAnsi="Times New Roman" w:cs="Times New Roman"/>
          <w:color w:val="000000"/>
          <w:sz w:val="24"/>
          <w:szCs w:val="24"/>
          <w:lang w:eastAsia="ru-RU"/>
        </w:rPr>
        <w:t>Айлин</w:t>
      </w:r>
      <w:r w:rsidRPr="0039705A">
        <w:rPr>
          <w:rFonts w:ascii="Times New Roman" w:eastAsia="Times New Roman" w:hAnsi="Times New Roman" w:cs="Times New Roman"/>
          <w:color w:val="000000"/>
          <w:sz w:val="24"/>
          <w:szCs w:val="24"/>
          <w:lang w:eastAsia="ru-RU"/>
        </w:rPr>
        <w:t xml:space="preserve"> мотивирован</w:t>
      </w:r>
      <w:r>
        <w:rPr>
          <w:rFonts w:ascii="Times New Roman" w:eastAsia="Times New Roman" w:hAnsi="Times New Roman" w:cs="Times New Roman"/>
          <w:color w:val="000000"/>
          <w:sz w:val="24"/>
          <w:szCs w:val="24"/>
          <w:lang w:eastAsia="ru-RU"/>
        </w:rPr>
        <w:t>а</w:t>
      </w:r>
      <w:r w:rsidRPr="0039705A">
        <w:rPr>
          <w:rFonts w:ascii="Times New Roman" w:eastAsia="Times New Roman" w:hAnsi="Times New Roman" w:cs="Times New Roman"/>
          <w:color w:val="000000"/>
          <w:sz w:val="24"/>
          <w:szCs w:val="24"/>
          <w:lang w:eastAsia="ru-RU"/>
        </w:rPr>
        <w:t xml:space="preserve"> на выполнение заданий, выполнение которых требует частичного контроля со стороны педагога. Работоспособность средняя. Мелкая моторика развита слабо, недостаточная координация пальцев кистей рук, плохо работает карандашом, ножницами, движения неточные, неуверенные. Не всегда правильно держит карандаш, что требует постоянного контроля со стороны взрослого. Общая моторика развита слабо, ограничен объём активных движений. Зрительное и слуховое восприятие не нарушено, внимание и память развиты на достаточном уровне. Процесс овладения и запоминания нов</w:t>
      </w:r>
      <w:r>
        <w:rPr>
          <w:rFonts w:ascii="Times New Roman" w:eastAsia="Times New Roman" w:hAnsi="Times New Roman" w:cs="Times New Roman"/>
          <w:color w:val="000000"/>
          <w:sz w:val="24"/>
          <w:szCs w:val="24"/>
          <w:lang w:eastAsia="ru-RU"/>
        </w:rPr>
        <w:t xml:space="preserve">ых понятий и навыков   развит недостаточно. </w:t>
      </w:r>
      <w:r w:rsidRPr="0039705A">
        <w:rPr>
          <w:rFonts w:ascii="Times New Roman" w:eastAsia="Times New Roman" w:hAnsi="Times New Roman" w:cs="Times New Roman"/>
          <w:color w:val="000000"/>
          <w:sz w:val="24"/>
          <w:szCs w:val="24"/>
          <w:lang w:eastAsia="ru-RU"/>
        </w:rPr>
        <w:t xml:space="preserve"> Мышление наглядно-образное. Использует направляющую</w:t>
      </w:r>
      <w:r>
        <w:rPr>
          <w:rFonts w:ascii="Times New Roman" w:eastAsia="Times New Roman" w:hAnsi="Times New Roman" w:cs="Times New Roman"/>
          <w:color w:val="000000"/>
          <w:sz w:val="24"/>
          <w:szCs w:val="24"/>
          <w:lang w:eastAsia="ru-RU"/>
        </w:rPr>
        <w:t xml:space="preserve"> и обучающую подсказку.</w:t>
      </w:r>
      <w:r w:rsidRPr="0039705A">
        <w:rPr>
          <w:rFonts w:ascii="Times New Roman" w:eastAsia="Times New Roman" w:hAnsi="Times New Roman" w:cs="Times New Roman"/>
          <w:color w:val="000000"/>
          <w:sz w:val="24"/>
          <w:szCs w:val="24"/>
          <w:lang w:eastAsia="ru-RU"/>
        </w:rPr>
        <w:t xml:space="preserve"> Звукопроизношение нарушено</w:t>
      </w:r>
      <w:r>
        <w:rPr>
          <w:rFonts w:ascii="Times New Roman" w:eastAsia="Times New Roman" w:hAnsi="Times New Roman" w:cs="Times New Roman"/>
          <w:color w:val="000000"/>
          <w:sz w:val="24"/>
          <w:szCs w:val="24"/>
          <w:lang w:eastAsia="ru-RU"/>
        </w:rPr>
        <w:t>. Словарный запас достаточный.</w:t>
      </w:r>
      <w:r>
        <w:rPr>
          <w:rFonts w:ascii="Times New Roman" w:eastAsia="Calibri" w:hAnsi="Times New Roman" w:cs="Times New Roman"/>
          <w:sz w:val="24"/>
          <w:szCs w:val="24"/>
        </w:rPr>
        <w:t xml:space="preserve"> </w:t>
      </w:r>
      <w:r w:rsidRPr="0039705A">
        <w:rPr>
          <w:rFonts w:ascii="Times New Roman" w:eastAsia="SimSun" w:hAnsi="Times New Roman" w:cs="Times New Roman"/>
          <w:bCs/>
          <w:sz w:val="24"/>
          <w:szCs w:val="24"/>
          <w:lang w:eastAsia="ru-RU"/>
        </w:rPr>
        <w:t xml:space="preserve">Эмоционально-личностная сфера </w:t>
      </w:r>
      <w:r w:rsidRPr="0039705A">
        <w:rPr>
          <w:rFonts w:ascii="Times New Roman" w:eastAsia="SimSun" w:hAnsi="Times New Roman" w:cs="Times New Roman"/>
          <w:sz w:val="24"/>
          <w:szCs w:val="24"/>
          <w:lang w:eastAsia="ru-RU"/>
        </w:rPr>
        <w:t>ребёнка характеризуется преобладанием хорошего настроения, доброжелательностью, откр</w:t>
      </w:r>
      <w:r>
        <w:rPr>
          <w:rFonts w:ascii="Times New Roman" w:eastAsia="SimSun" w:hAnsi="Times New Roman" w:cs="Times New Roman"/>
          <w:sz w:val="24"/>
          <w:szCs w:val="24"/>
          <w:lang w:eastAsia="ru-RU"/>
        </w:rPr>
        <w:t>ытостью.</w:t>
      </w:r>
    </w:p>
    <w:p w14:paraId="6680D2E6" w14:textId="77777777" w:rsidR="00FE2FA7" w:rsidRPr="00FE2FA7" w:rsidRDefault="00FE2FA7" w:rsidP="00FE2FA7">
      <w:pPr>
        <w:spacing w:after="0" w:line="240" w:lineRule="auto"/>
        <w:ind w:left="-284" w:firstLine="567"/>
        <w:rPr>
          <w:rFonts w:ascii="Times New Roman" w:eastAsia="Times New Roman" w:hAnsi="Times New Roman" w:cs="Times New Roman"/>
          <w:b/>
          <w:color w:val="000000"/>
          <w:sz w:val="24"/>
          <w:szCs w:val="24"/>
          <w:shd w:val="clear" w:color="auto" w:fill="FFFFFF"/>
          <w:lang w:eastAsia="ru-RU"/>
        </w:rPr>
      </w:pPr>
    </w:p>
    <w:p w14:paraId="05E9CECB" w14:textId="77777777" w:rsidR="006E5BB4" w:rsidRPr="003D1294"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3D1294">
        <w:rPr>
          <w:rFonts w:ascii="Times New Roman" w:eastAsia="Times New Roman" w:hAnsi="Times New Roman" w:cs="Times New Roman"/>
          <w:b/>
          <w:color w:val="000000"/>
          <w:sz w:val="24"/>
          <w:szCs w:val="28"/>
          <w:lang w:eastAsia="ru-RU"/>
        </w:rPr>
        <w:t>Цель обучения</w:t>
      </w:r>
      <w:r w:rsidRPr="003D1294">
        <w:rPr>
          <w:rFonts w:ascii="Times New Roman" w:eastAsia="Times New Roman" w:hAnsi="Times New Roman" w:cs="Times New Roman"/>
          <w:color w:val="000000"/>
          <w:sz w:val="24"/>
          <w:szCs w:val="28"/>
          <w:lang w:eastAsia="ru-RU"/>
        </w:rPr>
        <w:t xml:space="preserve"> литературному чтению: подготовка обучающегося </w:t>
      </w:r>
      <w:r w:rsidRPr="00C533C1">
        <w:rPr>
          <w:rFonts w:ascii="Times New Roman" w:eastAsia="Times New Roman" w:hAnsi="Times New Roman" w:cs="Times New Roman"/>
          <w:color w:val="000000"/>
          <w:sz w:val="24"/>
          <w:szCs w:val="28"/>
          <w:lang w:eastAsia="ru-RU"/>
        </w:rPr>
        <w:t>с ОВЗ</w:t>
      </w:r>
      <w:r w:rsidRPr="003D1294">
        <w:rPr>
          <w:rFonts w:ascii="Times New Roman" w:eastAsia="Times New Roman" w:hAnsi="Times New Roman" w:cs="Times New Roman"/>
          <w:color w:val="000000"/>
          <w:sz w:val="24"/>
          <w:szCs w:val="28"/>
          <w:lang w:eastAsia="ru-RU"/>
        </w:rPr>
        <w:t xml:space="preserve"> к жизни в современном обществе и к переходу на следующую ступень получения образования. </w:t>
      </w:r>
      <w:r w:rsidRPr="003D1294">
        <w:rPr>
          <w:rFonts w:ascii="Times New Roman" w:eastAsia="Times New Roman" w:hAnsi="Times New Roman" w:cs="Times New Roman"/>
          <w:color w:val="000000"/>
          <w:sz w:val="24"/>
          <w:szCs w:val="28"/>
          <w:lang w:eastAsia="ru-RU"/>
        </w:rPr>
        <w:tab/>
      </w:r>
    </w:p>
    <w:p w14:paraId="75AF0328" w14:textId="11B74F50" w:rsidR="006E5BB4" w:rsidRPr="003D1294" w:rsidRDefault="006E5BB4" w:rsidP="006E5BB4">
      <w:pPr>
        <w:shd w:val="clear" w:color="auto" w:fill="FFFFFF"/>
        <w:spacing w:after="0" w:line="240" w:lineRule="auto"/>
        <w:jc w:val="both"/>
        <w:rPr>
          <w:rFonts w:ascii="Times New Roman" w:eastAsia="Times New Roman" w:hAnsi="Times New Roman" w:cs="Times New Roman"/>
          <w:b/>
          <w:color w:val="000000"/>
          <w:sz w:val="24"/>
          <w:szCs w:val="28"/>
          <w:lang w:eastAsia="ru-RU"/>
        </w:rPr>
      </w:pPr>
      <w:r w:rsidRPr="003D1294">
        <w:rPr>
          <w:rFonts w:ascii="Times New Roman" w:eastAsia="Times New Roman" w:hAnsi="Times New Roman" w:cs="Times New Roman"/>
          <w:b/>
          <w:color w:val="000000"/>
          <w:sz w:val="24"/>
          <w:szCs w:val="28"/>
          <w:lang w:eastAsia="ru-RU"/>
        </w:rPr>
        <w:t>Задачи обучения литературн</w:t>
      </w:r>
      <w:r w:rsidR="00E77118">
        <w:rPr>
          <w:rFonts w:ascii="Times New Roman" w:eastAsia="Times New Roman" w:hAnsi="Times New Roman" w:cs="Times New Roman"/>
          <w:b/>
          <w:color w:val="000000"/>
          <w:sz w:val="24"/>
          <w:szCs w:val="28"/>
          <w:lang w:eastAsia="ru-RU"/>
        </w:rPr>
        <w:t>ому</w:t>
      </w:r>
      <w:r w:rsidRPr="003D1294">
        <w:rPr>
          <w:rFonts w:ascii="Times New Roman" w:eastAsia="Times New Roman" w:hAnsi="Times New Roman" w:cs="Times New Roman"/>
          <w:b/>
          <w:color w:val="000000"/>
          <w:sz w:val="24"/>
          <w:szCs w:val="28"/>
          <w:lang w:eastAsia="ru-RU"/>
        </w:rPr>
        <w:t xml:space="preserve"> чтени</w:t>
      </w:r>
      <w:r w:rsidR="00E77118">
        <w:rPr>
          <w:rFonts w:ascii="Times New Roman" w:eastAsia="Times New Roman" w:hAnsi="Times New Roman" w:cs="Times New Roman"/>
          <w:b/>
          <w:color w:val="000000"/>
          <w:sz w:val="24"/>
          <w:szCs w:val="28"/>
          <w:lang w:eastAsia="ru-RU"/>
        </w:rPr>
        <w:t>ю</w:t>
      </w:r>
      <w:r w:rsidRPr="003D1294">
        <w:rPr>
          <w:rFonts w:ascii="Times New Roman" w:eastAsia="Times New Roman" w:hAnsi="Times New Roman" w:cs="Times New Roman"/>
          <w:b/>
          <w:color w:val="000000"/>
          <w:sz w:val="24"/>
          <w:szCs w:val="28"/>
          <w:lang w:eastAsia="ru-RU"/>
        </w:rPr>
        <w:t>:</w:t>
      </w:r>
    </w:p>
    <w:p w14:paraId="56190553" w14:textId="77777777" w:rsidR="006E5BB4" w:rsidRPr="003D1294"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формиро</w:t>
      </w:r>
      <w:r>
        <w:rPr>
          <w:rFonts w:ascii="Times New Roman" w:eastAsia="Times New Roman" w:hAnsi="Times New Roman" w:cs="Times New Roman"/>
          <w:color w:val="000000"/>
          <w:sz w:val="24"/>
          <w:szCs w:val="28"/>
          <w:lang w:eastAsia="ru-RU"/>
        </w:rPr>
        <w:t>вать доступные обучающимся с ОВЗ</w:t>
      </w:r>
      <w:r w:rsidRPr="003D1294">
        <w:rPr>
          <w:rFonts w:ascii="Times New Roman" w:eastAsia="Times New Roman" w:hAnsi="Times New Roman" w:cs="Times New Roman"/>
          <w:color w:val="000000"/>
          <w:sz w:val="24"/>
          <w:szCs w:val="28"/>
          <w:lang w:eastAsia="ru-RU"/>
        </w:rPr>
        <w:t xml:space="preserve"> навыки чтения, знания </w:t>
      </w:r>
      <w:r>
        <w:rPr>
          <w:rFonts w:ascii="Times New Roman" w:eastAsia="Times New Roman" w:hAnsi="Times New Roman" w:cs="Times New Roman"/>
          <w:color w:val="000000"/>
          <w:sz w:val="24"/>
          <w:szCs w:val="28"/>
          <w:lang w:eastAsia="ru-RU"/>
        </w:rPr>
        <w:t xml:space="preserve">и умения </w:t>
      </w:r>
      <w:r w:rsidRPr="003D1294">
        <w:rPr>
          <w:rFonts w:ascii="Times New Roman" w:eastAsia="Times New Roman" w:hAnsi="Times New Roman" w:cs="Times New Roman"/>
          <w:color w:val="000000"/>
          <w:sz w:val="24"/>
          <w:szCs w:val="28"/>
          <w:lang w:eastAsia="ru-RU"/>
        </w:rPr>
        <w:t xml:space="preserve"> необходимые для решения учебно-познавательных, учебно-практических, бытовых и профессиональных задач;</w:t>
      </w:r>
    </w:p>
    <w:p w14:paraId="18EE1B4B" w14:textId="77777777" w:rsidR="006E5BB4" w:rsidRPr="003D1294"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развивать произвольность  речевой</w:t>
      </w:r>
      <w:r w:rsidRPr="00C533C1">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деятельности и формировать ее основные компоненты;</w:t>
      </w:r>
    </w:p>
    <w:p w14:paraId="0199D36F" w14:textId="77777777" w:rsidR="006E5BB4" w:rsidRPr="003D1294"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  </w:t>
      </w:r>
      <w:r w:rsidRPr="003D1294">
        <w:rPr>
          <w:rFonts w:ascii="Times New Roman" w:eastAsia="Times New Roman" w:hAnsi="Times New Roman" w:cs="Times New Roman"/>
          <w:color w:val="000000"/>
          <w:sz w:val="24"/>
          <w:szCs w:val="28"/>
          <w:lang w:eastAsia="ru-RU"/>
        </w:rPr>
        <w:t xml:space="preserve"> способствов</w:t>
      </w:r>
      <w:r>
        <w:rPr>
          <w:rFonts w:ascii="Times New Roman" w:eastAsia="Times New Roman" w:hAnsi="Times New Roman" w:cs="Times New Roman"/>
          <w:color w:val="000000"/>
          <w:sz w:val="24"/>
          <w:szCs w:val="28"/>
          <w:lang w:eastAsia="ru-RU"/>
        </w:rPr>
        <w:t>ать развитию у обучающихся с ОВЗ</w:t>
      </w:r>
      <w:r w:rsidRPr="003D1294">
        <w:rPr>
          <w:rFonts w:ascii="Times New Roman" w:eastAsia="Times New Roman" w:hAnsi="Times New Roman" w:cs="Times New Roman"/>
          <w:color w:val="000000"/>
          <w:sz w:val="24"/>
          <w:szCs w:val="28"/>
          <w:lang w:eastAsia="ru-RU"/>
        </w:rPr>
        <w:t xml:space="preserve"> заинтересованности в деятельности на уроках литературного чтения;</w:t>
      </w:r>
    </w:p>
    <w:p w14:paraId="0550EBDF" w14:textId="77777777" w:rsidR="006E5BB4" w:rsidRPr="003D1294"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расширять объем словарного</w:t>
      </w:r>
      <w:r w:rsidRPr="00C533C1">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запаса, знаний букв и звуков русского алфавита и возможно</w:t>
      </w:r>
      <w:r>
        <w:rPr>
          <w:rFonts w:ascii="Times New Roman" w:eastAsia="Times New Roman" w:hAnsi="Times New Roman" w:cs="Times New Roman"/>
          <w:color w:val="000000"/>
          <w:sz w:val="24"/>
          <w:szCs w:val="28"/>
          <w:lang w:eastAsia="ru-RU"/>
        </w:rPr>
        <w:t xml:space="preserve">сти понимания обучающимися с ОВЗ </w:t>
      </w:r>
      <w:r w:rsidRPr="003D1294">
        <w:rPr>
          <w:rFonts w:ascii="Times New Roman" w:eastAsia="Times New Roman" w:hAnsi="Times New Roman" w:cs="Times New Roman"/>
          <w:color w:val="000000"/>
          <w:sz w:val="24"/>
          <w:szCs w:val="28"/>
          <w:lang w:eastAsia="ru-RU"/>
        </w:rPr>
        <w:t xml:space="preserve"> устной и письменной речи;</w:t>
      </w:r>
    </w:p>
    <w:p w14:paraId="0C757360" w14:textId="77777777" w:rsidR="006E5BB4" w:rsidRPr="00D42425"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 </w:t>
      </w:r>
      <w:r w:rsidRPr="003D1294">
        <w:rPr>
          <w:rFonts w:ascii="Times New Roman" w:eastAsia="Times New Roman" w:hAnsi="Times New Roman" w:cs="Times New Roman"/>
          <w:color w:val="000000"/>
          <w:sz w:val="24"/>
          <w:szCs w:val="28"/>
          <w:lang w:eastAsia="ru-RU"/>
        </w:rPr>
        <w:t>корректировать и развивать лично</w:t>
      </w:r>
      <w:r>
        <w:rPr>
          <w:rFonts w:ascii="Times New Roman" w:eastAsia="Times New Roman" w:hAnsi="Times New Roman" w:cs="Times New Roman"/>
          <w:color w:val="000000"/>
          <w:sz w:val="24"/>
          <w:szCs w:val="28"/>
          <w:lang w:eastAsia="ru-RU"/>
        </w:rPr>
        <w:t>стные качества обучающихся с ОВЗ</w:t>
      </w:r>
      <w:r w:rsidRPr="003D1294">
        <w:rPr>
          <w:rFonts w:ascii="Times New Roman" w:eastAsia="Times New Roman" w:hAnsi="Times New Roman" w:cs="Times New Roman"/>
          <w:color w:val="000000"/>
          <w:sz w:val="24"/>
          <w:szCs w:val="28"/>
          <w:lang w:eastAsia="ru-RU"/>
        </w:rPr>
        <w:t xml:space="preserve"> средствами </w:t>
      </w:r>
      <w:r>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литературного с учетом их индивидуальных возможностей.</w:t>
      </w:r>
    </w:p>
    <w:p w14:paraId="10D7F30A" w14:textId="305D44EC" w:rsidR="006E5BB4" w:rsidRPr="00147A56"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На уроках литературного чтения решаются как общие с общеобразовательной школой, так и специфические коррекционные задачи обучения. В</w:t>
      </w:r>
      <w:r w:rsidR="00E77118">
        <w:rPr>
          <w:rFonts w:ascii="Times New Roman" w:eastAsia="Times New Roman" w:hAnsi="Times New Roman" w:cs="Times New Roman"/>
          <w:color w:val="000000"/>
          <w:sz w:val="24"/>
          <w:szCs w:val="28"/>
          <w:lang w:eastAsia="ru-RU"/>
        </w:rPr>
        <w:t>о</w:t>
      </w:r>
      <w:r w:rsidRPr="00147A56">
        <w:rPr>
          <w:rFonts w:ascii="Times New Roman" w:eastAsia="Times New Roman" w:hAnsi="Times New Roman" w:cs="Times New Roman"/>
          <w:color w:val="000000"/>
          <w:sz w:val="24"/>
          <w:szCs w:val="28"/>
          <w:lang w:eastAsia="ru-RU"/>
        </w:rPr>
        <w:t xml:space="preserve"> </w:t>
      </w:r>
      <w:r w:rsidR="00E77118">
        <w:rPr>
          <w:rFonts w:ascii="Times New Roman" w:eastAsia="Times New Roman" w:hAnsi="Times New Roman" w:cs="Times New Roman"/>
          <w:color w:val="000000"/>
          <w:sz w:val="24"/>
          <w:szCs w:val="28"/>
          <w:lang w:eastAsia="ru-RU"/>
        </w:rPr>
        <w:t>2</w:t>
      </w:r>
      <w:r w:rsidRPr="00147A56">
        <w:rPr>
          <w:rFonts w:ascii="Times New Roman" w:eastAsia="Times New Roman" w:hAnsi="Times New Roman" w:cs="Times New Roman"/>
          <w:color w:val="000000"/>
          <w:sz w:val="24"/>
          <w:szCs w:val="28"/>
          <w:lang w:eastAsia="ru-RU"/>
        </w:rPr>
        <w:t xml:space="preserve"> классе дети с ОВЗ практически знакомятся с некоторыми особенностями жанров произведений: сказки (элемент чудесного, фантастического), басни (действующие лица басен, аллегория, нравоучение – мораль), стихотворения (созвучные окончания строк – рифма, ритм в стихотворении).</w:t>
      </w:r>
    </w:p>
    <w:p w14:paraId="479393F1" w14:textId="77777777" w:rsidR="006E5BB4" w:rsidRPr="00147A56"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Формируются умения у учащихся, необходимые для ориентировки в учебной книге: умение пользоваться учебными заданиями к тексту; определять произведения, близкие по тематике, жанру, произведения одного автора.</w:t>
      </w:r>
    </w:p>
    <w:p w14:paraId="039F5143" w14:textId="77777777" w:rsidR="006E5BB4" w:rsidRPr="00147A56"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lastRenderedPageBreak/>
        <w:t xml:space="preserve">Дети с ОВЗ учатся с помощью учителя устанавливать последовательность и причинность событий в несложном рассказе, сказке; находить с помощью выборочного чтения отрывки из текста, характеризующие героя, события; оценивать поступки действующих лиц, близкие опыту учеников, выявлять их мотивы; определять основную мысль произведения, переживания героев, своё отношение к ним; находить в произведении меткие слова и выражения, изображающие события и героев; представлять прочитанное и рисовать «словесные картинки» к тексту, сочинять продолжение сюжета, новую концовку или сказку. </w:t>
      </w:r>
    </w:p>
    <w:p w14:paraId="11FD32B0" w14:textId="77777777" w:rsidR="006E5BB4" w:rsidRPr="00147A56"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В связи с чтением формируются речевые умения детей с ограниченными возможностями здоровья: самостоятельно находить в прочитанном тексте недостаточно понятные слова и выражения, выяснять их значение; определять с помощью учителя границы законченных по смыслу отрывков текста и коллективно озаглавливать их для составления плана; выделять основное в содержании части и рассказа в целом; передавать содержание прочитанного; иллюстрировать текст «словесными картинками»; составлять рассказ-описание и рассказ-повествование по отрывкам из прочитанного произведения.</w:t>
      </w:r>
    </w:p>
    <w:p w14:paraId="398E3805" w14:textId="77777777" w:rsidR="006E5BB4" w:rsidRPr="00147A56"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Изучение программного материала должно обеспечить не только усвоение определенных знаний, умений и навыков, но также формирование приемов умственной деятельности, необходимых для коррекции недостатков развития учащихся, испытывающих трудности в обучении.</w:t>
      </w:r>
    </w:p>
    <w:p w14:paraId="2007E67E" w14:textId="77777777" w:rsidR="006E5BB4" w:rsidRPr="00147A56" w:rsidRDefault="006E5BB4" w:rsidP="006E5BB4">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С целью усиления коррекционно-развивающей направленности курса литературное чтение  в программу более широко включены, задания развивающего  характера (корректурная проба, чтение с лева на право и наоборот, восстановление  текста с дырками, работа со скороговорками, загадками, поговорками и т.д.).</w:t>
      </w:r>
    </w:p>
    <w:p w14:paraId="6A223EF8" w14:textId="77777777" w:rsidR="006E5BB4" w:rsidRDefault="006E5BB4" w:rsidP="006E5BB4">
      <w:pPr>
        <w:spacing w:after="200" w:line="276" w:lineRule="auto"/>
        <w:ind w:left="-284" w:firstLine="567"/>
        <w:jc w:val="center"/>
        <w:rPr>
          <w:rFonts w:ascii="Times New Roman" w:eastAsia="Times New Roman" w:hAnsi="Times New Roman" w:cs="Times New Roman"/>
          <w:b/>
          <w:sz w:val="24"/>
          <w:szCs w:val="24"/>
          <w:lang w:eastAsia="ru-RU"/>
        </w:rPr>
      </w:pPr>
      <w:r w:rsidRPr="00147A56">
        <w:rPr>
          <w:rFonts w:ascii="Times New Roman" w:eastAsia="Times New Roman" w:hAnsi="Times New Roman" w:cs="Times New Roman"/>
          <w:color w:val="000000"/>
          <w:sz w:val="24"/>
          <w:szCs w:val="28"/>
          <w:lang w:eastAsia="ru-RU"/>
        </w:rPr>
        <w:t>Учитывая психологические особенности и возможности детей с ОВЗ материал даётся небольшими дозами, с постепенным усложнением, увеличивая количество тренировочных упражнений, включая ежедневно материал для повторения и самостоятельных</w:t>
      </w:r>
    </w:p>
    <w:p w14:paraId="666DD6DF" w14:textId="77777777" w:rsidR="006E5BB4" w:rsidRPr="00491AF1" w:rsidRDefault="006E5BB4" w:rsidP="006E5BB4">
      <w:pPr>
        <w:spacing w:after="0" w:line="240" w:lineRule="auto"/>
        <w:ind w:left="-284"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 xml:space="preserve">Для обучающегося с ОВЗ  характерны  специфические образовательные потребности: </w:t>
      </w:r>
    </w:p>
    <w:p w14:paraId="1ED91C7B" w14:textId="77777777" w:rsidR="006E5BB4" w:rsidRPr="00491AF1" w:rsidRDefault="006E5BB4" w:rsidP="006E5BB4">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14:paraId="0A264AA4" w14:textId="77777777" w:rsidR="006E5BB4" w:rsidRPr="00491AF1" w:rsidRDefault="006E5BB4" w:rsidP="006E5BB4">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научный, практико-ориентированный, действенный характер содержания образования; </w:t>
      </w:r>
    </w:p>
    <w:p w14:paraId="7A0A32A4" w14:textId="77777777" w:rsidR="006E5BB4" w:rsidRPr="00491AF1" w:rsidRDefault="006E5BB4" w:rsidP="006E5BB4">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доступность содержания познавательных задач, реализуемых в процессе образования;</w:t>
      </w:r>
    </w:p>
    <w:p w14:paraId="7445BF34" w14:textId="77777777" w:rsidR="006E5BB4" w:rsidRPr="00491AF1" w:rsidRDefault="006E5BB4" w:rsidP="006E5BB4">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 систематическая актуализация сформированных знаний и умений;</w:t>
      </w:r>
    </w:p>
    <w:p w14:paraId="32C51106" w14:textId="77777777" w:rsidR="006E5BB4" w:rsidRPr="00491AF1" w:rsidRDefault="006E5BB4" w:rsidP="006E5BB4">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специальное обучение их «переносу» с учетом изменяющихся условий учебных, познавательных, трудовых и других ситуаций;  </w:t>
      </w:r>
    </w:p>
    <w:p w14:paraId="4D2AD2A5" w14:textId="77777777" w:rsidR="006E5BB4" w:rsidRPr="00491AF1" w:rsidRDefault="006E5BB4" w:rsidP="006E5BB4">
      <w:pPr>
        <w:spacing w:after="0" w:line="240" w:lineRule="auto"/>
        <w:ind w:left="-284"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  </w:t>
      </w:r>
    </w:p>
    <w:p w14:paraId="7EDFD802" w14:textId="77777777" w:rsidR="006E5BB4" w:rsidRPr="00491AF1" w:rsidRDefault="006E5BB4" w:rsidP="006E5BB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использование преимущественно позитивных средств стимуляции деятельности и поведения обучающегося, демонстрирующих доброжелательное и уважительное отношение к нему;</w:t>
      </w:r>
    </w:p>
    <w:p w14:paraId="6C6EBD49" w14:textId="77777777" w:rsidR="006E5BB4" w:rsidRPr="00491AF1" w:rsidRDefault="006E5BB4" w:rsidP="006E5BB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 </w:t>
      </w:r>
    </w:p>
    <w:p w14:paraId="6F607D65" w14:textId="77777777" w:rsidR="006E5BB4" w:rsidRPr="00491AF1" w:rsidRDefault="006E5BB4" w:rsidP="006E5BB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 xml:space="preserve">специальное обучение способам усвоения общественного опыта ―умений действовать совместно с взрослым, по показу, подражанию по </w:t>
      </w:r>
      <w:r w:rsidRPr="00491AF1">
        <w:rPr>
          <w:rFonts w:ascii="Times New Roman" w:eastAsia="Times New Roman" w:hAnsi="Times New Roman" w:cs="Times New Roman"/>
          <w:color w:val="000000"/>
          <w:sz w:val="24"/>
          <w:szCs w:val="24"/>
          <w:shd w:val="clear" w:color="auto" w:fill="FFFFFF"/>
          <w:lang w:eastAsia="ru-RU"/>
        </w:rPr>
        <w:sym w:font="Symbol" w:char="F020"/>
      </w:r>
      <w:r w:rsidRPr="00491AF1">
        <w:rPr>
          <w:rFonts w:ascii="Times New Roman" w:eastAsia="Times New Roman" w:hAnsi="Times New Roman" w:cs="Times New Roman"/>
          <w:color w:val="000000"/>
          <w:sz w:val="24"/>
          <w:szCs w:val="24"/>
          <w:shd w:val="clear" w:color="auto" w:fill="FFFFFF"/>
          <w:lang w:eastAsia="ru-RU"/>
        </w:rPr>
        <w:t xml:space="preserve">словесной инструкции; </w:t>
      </w:r>
    </w:p>
    <w:p w14:paraId="63B790D6" w14:textId="77777777" w:rsidR="006E5BB4" w:rsidRPr="00491AF1" w:rsidRDefault="006E5BB4" w:rsidP="006E5BB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стимуляция познавательной активности, формирование позитивного отношения к окружающему миру.</w:t>
      </w:r>
    </w:p>
    <w:p w14:paraId="143C5968" w14:textId="77777777" w:rsidR="006E5BB4" w:rsidRPr="00491AF1" w:rsidRDefault="006E5BB4" w:rsidP="006E5BB4">
      <w:pPr>
        <w:spacing w:after="0" w:line="240" w:lineRule="auto"/>
        <w:ind w:firstLine="567"/>
        <w:rPr>
          <w:rFonts w:ascii="Times New Roman" w:eastAsia="Times New Roman" w:hAnsi="Times New Roman" w:cs="Times New Roman"/>
          <w:b/>
          <w:color w:val="000000"/>
          <w:sz w:val="24"/>
          <w:szCs w:val="24"/>
          <w:shd w:val="clear" w:color="auto" w:fill="FFFFFF"/>
          <w:lang w:eastAsia="ru-RU"/>
        </w:rPr>
      </w:pPr>
      <w:r w:rsidRPr="00491AF1">
        <w:rPr>
          <w:rFonts w:ascii="Times New Roman" w:eastAsia="Times New Roman" w:hAnsi="Times New Roman" w:cs="Times New Roman"/>
          <w:b/>
          <w:color w:val="000000"/>
          <w:sz w:val="24"/>
          <w:szCs w:val="24"/>
          <w:shd w:val="clear" w:color="auto" w:fill="FFFFFF"/>
          <w:lang w:eastAsia="ru-RU"/>
        </w:rPr>
        <w:t>Программа формирования базовых учебных действий у обучающихся с ОВЗ направлена на формирование готовности ребенка к овладению содержанием АОП и включает следующие задачи:</w:t>
      </w:r>
    </w:p>
    <w:p w14:paraId="6A3EA154" w14:textId="77777777" w:rsidR="006E5BB4" w:rsidRPr="00491AF1" w:rsidRDefault="006E5BB4" w:rsidP="006E5BB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lastRenderedPageBreak/>
        <w:t xml:space="preserve">1.Подготовка ребенка к нахождению и обучению в школе, к эмоциональному, коммуникативному взаимодействию. </w:t>
      </w:r>
    </w:p>
    <w:p w14:paraId="7FBFF658" w14:textId="77777777" w:rsidR="006E5BB4" w:rsidRPr="00491AF1" w:rsidRDefault="006E5BB4" w:rsidP="006E5BB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2.Формирование учебного поведения: направленность взгляда (на говорящего взрослого, на задание); умение выполнять инструкции педагога («возьми», «посмотри на меня», «покажи»); использование по назначению учебных материалов; умение выполнять действия по образцу и по подражанию.</w:t>
      </w:r>
    </w:p>
    <w:p w14:paraId="025A7E37" w14:textId="77777777" w:rsidR="006E5BB4" w:rsidRPr="00491AF1" w:rsidRDefault="006E5BB4" w:rsidP="006E5BB4">
      <w:pPr>
        <w:spacing w:after="0" w:line="240" w:lineRule="auto"/>
        <w:ind w:firstLine="567"/>
        <w:rPr>
          <w:rFonts w:ascii="Times New Roman" w:eastAsia="Times New Roman" w:hAnsi="Times New Roman" w:cs="Times New Roman"/>
          <w:color w:val="000000"/>
          <w:sz w:val="24"/>
          <w:szCs w:val="24"/>
          <w:shd w:val="clear" w:color="auto" w:fill="FFFFFF"/>
          <w:lang w:eastAsia="ru-RU"/>
        </w:rPr>
      </w:pPr>
      <w:r w:rsidRPr="00491AF1">
        <w:rPr>
          <w:rFonts w:ascii="Times New Roman" w:eastAsia="Times New Roman" w:hAnsi="Times New Roman" w:cs="Times New Roman"/>
          <w:color w:val="000000"/>
          <w:sz w:val="24"/>
          <w:szCs w:val="24"/>
          <w:shd w:val="clear" w:color="auto" w:fill="FFFFFF"/>
          <w:lang w:eastAsia="ru-RU"/>
        </w:rPr>
        <w:t>3.Формирование умения выполнять задание: в течение определенного периода времени, от начала до конца, с заданными качественными параметрами.</w:t>
      </w:r>
    </w:p>
    <w:p w14:paraId="64A8BB5A" w14:textId="77777777" w:rsidR="006E5BB4" w:rsidRDefault="006E5BB4" w:rsidP="006E5BB4">
      <w:pPr>
        <w:ind w:left="-709" w:firstLine="425"/>
        <w:rPr>
          <w:rFonts w:ascii="Times New Roman" w:eastAsia="Calibri" w:hAnsi="Times New Roman" w:cs="Times New Roman"/>
          <w:sz w:val="24"/>
          <w:szCs w:val="24"/>
        </w:rPr>
      </w:pPr>
      <w:r w:rsidRPr="00491AF1">
        <w:rPr>
          <w:rFonts w:ascii="Times New Roman" w:eastAsia="Times New Roman" w:hAnsi="Times New Roman" w:cs="Times New Roman"/>
          <w:color w:val="000000"/>
          <w:sz w:val="24"/>
          <w:szCs w:val="24"/>
          <w:shd w:val="clear" w:color="auto" w:fill="FFFFFF"/>
          <w:lang w:eastAsia="ru-RU"/>
        </w:rPr>
        <w:t xml:space="preserve">   Решение поставленных задач происходит как на индивидуальных занятиях по учебным предметам, так и на специально организованных коррекционных занятиях в рамках учебного </w:t>
      </w:r>
      <w:r w:rsidRPr="0039705A">
        <w:rPr>
          <w:rFonts w:ascii="Times New Roman" w:eastAsia="SimSun" w:hAnsi="Times New Roman" w:cs="Times New Roman"/>
          <w:sz w:val="24"/>
          <w:szCs w:val="24"/>
          <w:lang w:eastAsia="ru-RU"/>
        </w:rPr>
        <w:t xml:space="preserve">ытостью, детской непосредственностью. </w:t>
      </w:r>
      <w:r w:rsidRPr="0039705A">
        <w:rPr>
          <w:rFonts w:ascii="Times New Roman" w:eastAsia="Calibri" w:hAnsi="Times New Roman" w:cs="Times New Roman"/>
          <w:sz w:val="24"/>
          <w:szCs w:val="24"/>
        </w:rPr>
        <w:t xml:space="preserve"> </w:t>
      </w:r>
    </w:p>
    <w:p w14:paraId="7D56920D"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D2DFBB9"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681EE3E9" w14:textId="77777777" w:rsidR="006E5BB4"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041A5DA8" w14:textId="77777777" w:rsidR="00684B07" w:rsidRPr="00684B07" w:rsidRDefault="00684B07"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p>
    <w:p w14:paraId="02879AC0"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ЦЕЛИ ИЗУЧЕНИЯ УЧЕБНОГО ПРЕДМЕТА «ЛИТЕРАТУРНОЕ ЧТЕНИЕ»</w:t>
      </w:r>
    </w:p>
    <w:p w14:paraId="27486B61"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204C217D"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23AD7A33"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Достижение цели изучения литературного чтения определяется решением следующих задач:</w:t>
      </w:r>
    </w:p>
    <w:p w14:paraId="5135BC6F"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158ADA39"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достижение необходимого для продолжения образования уровня общего речевого развития;</w:t>
      </w:r>
    </w:p>
    <w:p w14:paraId="0AE285C4"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2F326780"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первоначальное представление о многообразии жанров художественных произведений и произведений устного народного творчества;</w:t>
      </w:r>
    </w:p>
    <w:p w14:paraId="3BB9754A"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54D55EEA"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lastRenderedPageBreak/>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14:paraId="18A71858"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для решения учебных задач.</w:t>
      </w:r>
    </w:p>
    <w:p w14:paraId="5D5D9992"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6AD95951"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14:paraId="2F446C1E" w14:textId="77777777" w:rsidR="006E5BB4" w:rsidRPr="00684B07"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6EF47FC1" w14:textId="77777777" w:rsidR="006E5BB4" w:rsidRDefault="006E5BB4"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684B07">
        <w:rPr>
          <w:rFonts w:ascii="Times New Roman" w:eastAsia="Times New Roman" w:hAnsi="Times New Roman" w:cs="Times New Roman"/>
          <w:color w:val="000000"/>
          <w:sz w:val="24"/>
          <w:szCs w:val="28"/>
          <w:lang w:eastAsia="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w:t>
      </w:r>
      <w:r w:rsidR="00684B07">
        <w:rPr>
          <w:rFonts w:ascii="Times New Roman" w:eastAsia="Times New Roman" w:hAnsi="Times New Roman" w:cs="Times New Roman"/>
          <w:color w:val="000000"/>
          <w:sz w:val="24"/>
          <w:szCs w:val="28"/>
          <w:lang w:eastAsia="ru-RU"/>
        </w:rPr>
        <w:t>не начального общего образования.</w:t>
      </w:r>
    </w:p>
    <w:p w14:paraId="34D60C8B" w14:textId="77777777" w:rsidR="00684B07" w:rsidRPr="00684B07" w:rsidRDefault="00684B07" w:rsidP="00684B07">
      <w:pPr>
        <w:shd w:val="clear" w:color="auto" w:fill="FFFFFF"/>
        <w:spacing w:after="0" w:line="240" w:lineRule="auto"/>
        <w:jc w:val="both"/>
        <w:rPr>
          <w:rFonts w:ascii="Times New Roman" w:eastAsia="Times New Roman" w:hAnsi="Times New Roman" w:cs="Times New Roman"/>
          <w:color w:val="000000"/>
          <w:sz w:val="24"/>
          <w:szCs w:val="28"/>
          <w:lang w:eastAsia="ru-RU"/>
        </w:rPr>
      </w:pPr>
    </w:p>
    <w:p w14:paraId="0600CA9D" w14:textId="77777777" w:rsidR="00617AC7" w:rsidRDefault="00617AC7" w:rsidP="00FE2FA7">
      <w:pPr>
        <w:tabs>
          <w:tab w:val="left" w:pos="993"/>
        </w:tabs>
        <w:spacing w:after="0" w:line="240" w:lineRule="auto"/>
        <w:ind w:firstLine="709"/>
        <w:jc w:val="center"/>
        <w:rPr>
          <w:rFonts w:ascii="Times New Roman" w:eastAsia="Calibri" w:hAnsi="Times New Roman" w:cs="Times New Roman"/>
          <w:b/>
          <w:sz w:val="24"/>
          <w:szCs w:val="28"/>
        </w:rPr>
      </w:pPr>
    </w:p>
    <w:p w14:paraId="36997F89"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ПЛАНИРУЕМЫЕ ОБРАЗОВАТЕЛЬНЫЕ РЕЗУЛЬТАТЫ</w:t>
      </w:r>
    </w:p>
    <w:p w14:paraId="39BE8150"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p>
    <w:p w14:paraId="5C73AC08"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14:paraId="5C9BA42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p>
    <w:p w14:paraId="4A1451D2" w14:textId="06A37F72"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ЛИЧНОСТНЫЕ РЕЗУЛЬТАТЫ</w:t>
      </w:r>
    </w:p>
    <w:p w14:paraId="0893C98C"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28A7B4B0"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Гражданско-патриотическое воспитание:</w:t>
      </w:r>
    </w:p>
    <w:p w14:paraId="44CB7996"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4D044B6E"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38CE8FEE"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774768C"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Духовно-нравственное воспитание:</w:t>
      </w:r>
    </w:p>
    <w:p w14:paraId="79F4D7EF"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lastRenderedPageBreak/>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410CEE6D"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14:paraId="28239627"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784425BD"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неприятие любых форм поведения, направленных на причинение физического и морального вреда другим людям </w:t>
      </w:r>
    </w:p>
    <w:p w14:paraId="6968C01D"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Эстетическое воспитание:</w:t>
      </w:r>
    </w:p>
    <w:p w14:paraId="729F0D7F"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5AD5AFB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52C376A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понимание образного языка художественных произведений, выразительных средств, создающих художественный образ.</w:t>
      </w:r>
    </w:p>
    <w:p w14:paraId="2FAC60E1"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Трудовое воспитание:</w:t>
      </w:r>
    </w:p>
    <w:p w14:paraId="030D5AA7"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25B7403"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Экологическое воспитание:</w:t>
      </w:r>
    </w:p>
    <w:p w14:paraId="797E6B88"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бережное отношение к природе, осознание проблем взаимоотношений человека и животных, отражённых в литературных произведениях;</w:t>
      </w:r>
    </w:p>
    <w:p w14:paraId="01F04C74"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неприятие действий, приносящих ей вред.</w:t>
      </w:r>
    </w:p>
    <w:p w14:paraId="7AB19DF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Ценности научного познания:</w:t>
      </w:r>
    </w:p>
    <w:p w14:paraId="0B06ADF6"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1A4C5FA8"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овладение смысловым чтением для решения различного уровня учебных и жизненных задач;</w:t>
      </w:r>
    </w:p>
    <w:p w14:paraId="7EFE66BA"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00B7DE57"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p>
    <w:p w14:paraId="28D97152"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МЕТАПРЕДМЕТНЫЕ РЕЗУЛЬТАТЫ</w:t>
      </w:r>
    </w:p>
    <w:p w14:paraId="38DD15B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14977C18"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базовые логические действия:</w:t>
      </w:r>
    </w:p>
    <w:p w14:paraId="128055BA"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60656C1A"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объединять произведения по жанру, авторской принадлежности;</w:t>
      </w:r>
    </w:p>
    <w:p w14:paraId="2DF10FBE"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определять существенный признак для классификации, классифицировать произведения по темам, жанрам и видам;</w:t>
      </w:r>
    </w:p>
    <w:p w14:paraId="13F5ADE3"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531CAA57"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выявлять недостаток информации для решения учебной (практической) задачи на основе предложенного алгоритма;</w:t>
      </w:r>
    </w:p>
    <w:p w14:paraId="0DBFB362"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0E518009"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базовые исследовательские действия:</w:t>
      </w:r>
    </w:p>
    <w:p w14:paraId="67A98D0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определять разрыв между реальным и желательным состоянием объекта (ситуации) на основе предложенных учителем вопросов;</w:t>
      </w:r>
    </w:p>
    <w:p w14:paraId="6E94CC8A"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формулировать с помощью учителя цель, планировать изменения объекта, ситуации;</w:t>
      </w:r>
    </w:p>
    <w:p w14:paraId="5D77B966"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сравнивать несколько вариантов решения задачи, выбирать наиболее подходящий (на основе предложенных критериев);</w:t>
      </w:r>
    </w:p>
    <w:p w14:paraId="55107437"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73474CFA"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1160FB59"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прогнозировать возможное развитие процессов, событий и их последствия в аналогичных или сходных ситуациях;</w:t>
      </w:r>
    </w:p>
    <w:p w14:paraId="509747C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работа с информацией:</w:t>
      </w:r>
    </w:p>
    <w:p w14:paraId="56AA1501"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выбирать источник получения информации;</w:t>
      </w:r>
    </w:p>
    <w:p w14:paraId="55F4B488"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согласно заданному алгоритму находить в предложенном источнике информацию, представленную в явном виде;</w:t>
      </w:r>
    </w:p>
    <w:p w14:paraId="27BEB833"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распознавать достоверную и недостоверную информацию самостоятельно или на основании предложенного учителем способа её проверки;</w:t>
      </w:r>
    </w:p>
    <w:p w14:paraId="5AAD3A7E"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42A9D5EE"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анализировать и создавать текстовую, видео, графическую, звуковую информацию в соответствии с учебной задачей;</w:t>
      </w:r>
    </w:p>
    <w:p w14:paraId="0880E35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самостоятельно создавать схемы, таблицы для представления информации.</w:t>
      </w:r>
    </w:p>
    <w:p w14:paraId="539ED002"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К концу обучения в начальной школе у обучающегося формируются коммуникативные универсальные учебные действия:</w:t>
      </w:r>
    </w:p>
    <w:p w14:paraId="0E9EAE2D"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общение:</w:t>
      </w:r>
    </w:p>
    <w:p w14:paraId="788CB8D4"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воспринимать и формулировать суждения, выражать эмоции в соответствии с целями и условиями общения в знакомой среде;</w:t>
      </w:r>
    </w:p>
    <w:p w14:paraId="499B9DF8"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проявлять уважительное отношение к собеседнику, соблюдать правила ведения диалога и дискуссии;</w:t>
      </w:r>
    </w:p>
    <w:p w14:paraId="7207FDC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признавать возможность существования разных точек зрения;</w:t>
      </w:r>
    </w:p>
    <w:p w14:paraId="37A0589F"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корректно и аргументированно высказывать своё мнение;</w:t>
      </w:r>
    </w:p>
    <w:p w14:paraId="1D74999D"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строить речевое высказывание в соответствии с поставленной задачей;</w:t>
      </w:r>
    </w:p>
    <w:p w14:paraId="1D35EB50"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создавать устные и письменные тексты (описание, рассуждение, повествование);</w:t>
      </w:r>
    </w:p>
    <w:p w14:paraId="38911648"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готовить небольшие публичные выступления;</w:t>
      </w:r>
    </w:p>
    <w:p w14:paraId="3110A72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подбирать иллюстративный материал (рисунки, фото, плакаты) к тексту выступления.</w:t>
      </w:r>
    </w:p>
    <w:p w14:paraId="66E9DC62"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К концу обучения в начальной школе у обучающегося формируются регулятивные универсальные учебные действия:</w:t>
      </w:r>
    </w:p>
    <w:p w14:paraId="34B88B8C"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самоорганизация:</w:t>
      </w:r>
    </w:p>
    <w:p w14:paraId="26CE3B93"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планировать действия по решению учебной задачи для получения результата;</w:t>
      </w:r>
    </w:p>
    <w:p w14:paraId="50D03557"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выстраивать последовательность выбранных действий;</w:t>
      </w:r>
    </w:p>
    <w:p w14:paraId="5E9B3A9F"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самоконтроль:</w:t>
      </w:r>
    </w:p>
    <w:p w14:paraId="0424D4CF"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устанавливать причины успеха/неудач учебной деятельности;</w:t>
      </w:r>
    </w:p>
    <w:p w14:paraId="1404C405"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корректировать свои учебные действия для преодоления ошибок.</w:t>
      </w:r>
    </w:p>
    <w:p w14:paraId="15E0BDD9"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Совместная деятельность:</w:t>
      </w:r>
    </w:p>
    <w:p w14:paraId="69DFF2FD"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4F79C6D9"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DCE651A"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проявлять готовность руководить, выполнять поручения, подчиняться;</w:t>
      </w:r>
    </w:p>
    <w:p w14:paraId="420949FF"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ответственно выполнять свою часть работы;</w:t>
      </w:r>
    </w:p>
    <w:p w14:paraId="79689446"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оценивать свой вклад в общий результат;</w:t>
      </w:r>
    </w:p>
    <w:p w14:paraId="3C0D3D10"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выполнять совместные проектные задания с опорой на предложенные образцы.</w:t>
      </w:r>
    </w:p>
    <w:p w14:paraId="62EC5D8F"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p>
    <w:p w14:paraId="20CE337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ПРЕДМЕТНЫЕ РЕЗУЛЬТАТЫ</w:t>
      </w:r>
    </w:p>
    <w:p w14:paraId="2199CB2E"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241460D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3 КЛАСС</w:t>
      </w:r>
    </w:p>
    <w:p w14:paraId="3CD46D6D"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3C76CD75"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34B4D9B2"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1910537D"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читать наизусть не менее 4 стихотворений в соответствии с изученной тематикой произведений;</w:t>
      </w:r>
    </w:p>
    <w:p w14:paraId="225FA360"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различать художественные произведения и познавательные тексты;</w:t>
      </w:r>
    </w:p>
    <w:p w14:paraId="4A0B5FDC"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3169476D"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14:paraId="2EE5E588"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44A37071"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4D1D7751"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7E773736"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3E8E1C30"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6CDC23CB"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54561217"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0500D334"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пересказывать произведение (устно) подробно, выборочно, сжато (кратко), от лица героя, с изменением лица рассказчика, от третьего лица;</w:t>
      </w:r>
    </w:p>
    <w:p w14:paraId="0BB31303"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6FED1881"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читать по ролям с соблюдением норм произношения, инсценировать небольшие эпизоды из произведения;</w:t>
      </w:r>
    </w:p>
    <w:p w14:paraId="75D1F277"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14:paraId="124FA4C3"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составлять краткий отзыв о прочитанном произведении по заданному алгоритму;</w:t>
      </w:r>
    </w:p>
    <w:p w14:paraId="1470851D"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сочинять тексты, используя аналогии, иллюстрации, придумывать продолжение прочитанного произведения;</w:t>
      </w:r>
    </w:p>
    <w:p w14:paraId="3BAF6CD2"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14:paraId="53EE9279" w14:textId="77777777" w:rsidR="00617AC7" w:rsidRPr="00A52269"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выбирать книги для самостоятельного чтения с учётом рекомендательного списка, используя картотеки, рассказывать о прочитанной книге;</w:t>
      </w:r>
    </w:p>
    <w:p w14:paraId="01CAF6BA" w14:textId="0E56810A" w:rsidR="00617AC7" w:rsidRPr="00617AC7" w:rsidRDefault="00617AC7" w:rsidP="00617AC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14:paraId="4788F731" w14:textId="77777777" w:rsidR="00617AC7" w:rsidRDefault="00617AC7" w:rsidP="00FE2FA7">
      <w:pPr>
        <w:tabs>
          <w:tab w:val="left" w:pos="993"/>
        </w:tabs>
        <w:spacing w:after="0" w:line="240" w:lineRule="auto"/>
        <w:ind w:firstLine="709"/>
        <w:jc w:val="center"/>
        <w:rPr>
          <w:rFonts w:ascii="Times New Roman" w:eastAsia="Calibri" w:hAnsi="Times New Roman" w:cs="Times New Roman"/>
          <w:b/>
          <w:sz w:val="24"/>
          <w:szCs w:val="28"/>
        </w:rPr>
      </w:pPr>
    </w:p>
    <w:p w14:paraId="450C94FF" w14:textId="6267EA00" w:rsidR="00FE2FA7" w:rsidRPr="00FE2FA7" w:rsidRDefault="00FE2FA7" w:rsidP="00FE2FA7">
      <w:pPr>
        <w:tabs>
          <w:tab w:val="left" w:pos="993"/>
        </w:tabs>
        <w:spacing w:after="0" w:line="240" w:lineRule="auto"/>
        <w:ind w:firstLine="709"/>
        <w:jc w:val="center"/>
        <w:rPr>
          <w:rFonts w:ascii="Times New Roman" w:eastAsia="Calibri" w:hAnsi="Times New Roman" w:cs="Times New Roman"/>
          <w:b/>
          <w:sz w:val="24"/>
          <w:szCs w:val="28"/>
        </w:rPr>
      </w:pPr>
      <w:r w:rsidRPr="00FE2FA7">
        <w:rPr>
          <w:rFonts w:ascii="Times New Roman" w:eastAsia="Calibri" w:hAnsi="Times New Roman" w:cs="Times New Roman"/>
          <w:b/>
          <w:sz w:val="24"/>
          <w:szCs w:val="28"/>
        </w:rPr>
        <w:t xml:space="preserve">РАЗДЕЛ 2. </w:t>
      </w:r>
    </w:p>
    <w:p w14:paraId="0EBCDA53" w14:textId="77777777" w:rsidR="00FE2FA7" w:rsidRPr="00FE2FA7" w:rsidRDefault="00FE2FA7" w:rsidP="00FE2FA7">
      <w:pPr>
        <w:tabs>
          <w:tab w:val="left" w:pos="993"/>
        </w:tabs>
        <w:spacing w:after="0" w:line="240" w:lineRule="auto"/>
        <w:ind w:firstLine="709"/>
        <w:jc w:val="center"/>
        <w:rPr>
          <w:rFonts w:ascii="Times New Roman" w:eastAsia="Calibri" w:hAnsi="Times New Roman" w:cs="Times New Roman"/>
          <w:b/>
          <w:sz w:val="24"/>
          <w:szCs w:val="28"/>
        </w:rPr>
      </w:pPr>
      <w:r w:rsidRPr="00FE2FA7">
        <w:rPr>
          <w:rFonts w:ascii="Times New Roman" w:eastAsia="Calibri" w:hAnsi="Times New Roman" w:cs="Times New Roman"/>
          <w:b/>
          <w:sz w:val="24"/>
          <w:szCs w:val="28"/>
        </w:rPr>
        <w:t xml:space="preserve">СОДЕРЖАНИЕ УЧЕБНОГО ПРЕДМЕТА </w:t>
      </w:r>
    </w:p>
    <w:p w14:paraId="7E1053E7" w14:textId="77777777" w:rsidR="00FE2FA7" w:rsidRPr="00FE2FA7" w:rsidRDefault="00FE2FA7" w:rsidP="00FE2FA7">
      <w:pPr>
        <w:tabs>
          <w:tab w:val="left" w:pos="993"/>
        </w:tabs>
        <w:spacing w:after="0" w:line="240" w:lineRule="auto"/>
        <w:jc w:val="both"/>
        <w:rPr>
          <w:rFonts w:ascii="Times New Roman" w:eastAsia="Times New Roman" w:hAnsi="Times New Roman" w:cs="Times New Roman"/>
          <w:sz w:val="24"/>
          <w:szCs w:val="28"/>
          <w:lang w:eastAsia="ru-RU"/>
        </w:rPr>
      </w:pPr>
    </w:p>
    <w:p w14:paraId="536FB622" w14:textId="6EC01294" w:rsidR="00FE2FA7" w:rsidRPr="00FE2FA7" w:rsidRDefault="00FE2FA7" w:rsidP="00FE2FA7">
      <w:pPr>
        <w:shd w:val="clear" w:color="auto" w:fill="FFFFFF"/>
        <w:spacing w:after="0" w:line="240" w:lineRule="auto"/>
        <w:ind w:firstLine="700"/>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 xml:space="preserve">Содержание предмета «Литературное чтение» для </w:t>
      </w:r>
      <w:r w:rsidR="00A52269">
        <w:rPr>
          <w:rFonts w:ascii="Times New Roman" w:eastAsia="Times New Roman" w:hAnsi="Times New Roman" w:cs="Times New Roman"/>
          <w:color w:val="000000"/>
          <w:sz w:val="24"/>
          <w:szCs w:val="28"/>
          <w:lang w:eastAsia="ru-RU"/>
        </w:rPr>
        <w:t>3</w:t>
      </w:r>
      <w:r w:rsidRPr="00FE2FA7">
        <w:rPr>
          <w:rFonts w:ascii="Times New Roman" w:eastAsia="Times New Roman" w:hAnsi="Times New Roman" w:cs="Times New Roman"/>
          <w:color w:val="000000"/>
          <w:sz w:val="24"/>
          <w:szCs w:val="28"/>
          <w:lang w:eastAsia="ru-RU"/>
        </w:rPr>
        <w:t xml:space="preserve"> класса отражает основные направления работы и включает следующие разделы:</w:t>
      </w:r>
    </w:p>
    <w:p w14:paraId="7FAB21DF"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Виды речевой и читательской деятельности:</w:t>
      </w:r>
    </w:p>
    <w:p w14:paraId="633F5AF3"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 умение слушать (аудирование);</w:t>
      </w:r>
    </w:p>
    <w:p w14:paraId="10910EB2"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 чтение (вслух и про себя);</w:t>
      </w:r>
    </w:p>
    <w:p w14:paraId="27ED8427"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 работа с разными видами текста;</w:t>
      </w:r>
    </w:p>
    <w:p w14:paraId="5DF39C91"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 библиографическая культура (работа с текстом художественного произведения, работа с научно-популярными, учебными и другими текстами);</w:t>
      </w:r>
    </w:p>
    <w:p w14:paraId="65CA3CB1"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 умение говорить (культура речевого общения);</w:t>
      </w:r>
    </w:p>
    <w:p w14:paraId="1A874039"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 письмо (культура письменной речи).</w:t>
      </w:r>
    </w:p>
    <w:p w14:paraId="51B79017"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Круг детского чтения.</w:t>
      </w:r>
    </w:p>
    <w:p w14:paraId="0A1FA3D7"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Литературоведческая пропедевтика.</w:t>
      </w:r>
    </w:p>
    <w:p w14:paraId="7ADD2EA4"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Творческая деятельность обучающихся (на основе литературных</w:t>
      </w:r>
    </w:p>
    <w:p w14:paraId="12534AFB"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произведений).</w:t>
      </w:r>
    </w:p>
    <w:p w14:paraId="20704D56"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      </w:t>
      </w:r>
      <w:r w:rsidRPr="00FE2FA7">
        <w:rPr>
          <w:rFonts w:ascii="Times New Roman" w:eastAsia="Times New Roman" w:hAnsi="Times New Roman" w:cs="Times New Roman"/>
          <w:b/>
          <w:bCs/>
          <w:color w:val="000000"/>
          <w:sz w:val="24"/>
          <w:szCs w:val="28"/>
          <w:lang w:eastAsia="ru-RU"/>
        </w:rPr>
        <w:t>Круг детского чтения</w:t>
      </w:r>
    </w:p>
    <w:p w14:paraId="0F53A108"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b/>
          <w:bCs/>
          <w:color w:val="000000"/>
          <w:sz w:val="24"/>
          <w:szCs w:val="28"/>
          <w:lang w:eastAsia="ru-RU"/>
        </w:rPr>
        <w:t>Литературоведческая пропедевтика </w:t>
      </w:r>
      <w:r w:rsidRPr="00FE2FA7">
        <w:rPr>
          <w:rFonts w:ascii="Times New Roman" w:eastAsia="Times New Roman" w:hAnsi="Times New Roman" w:cs="Times New Roman"/>
          <w:color w:val="000000"/>
          <w:sz w:val="24"/>
          <w:szCs w:val="28"/>
          <w:lang w:eastAsia="ru-RU"/>
        </w:rPr>
        <w:t>(практическое освоение):</w:t>
      </w:r>
    </w:p>
    <w:p w14:paraId="165559A5"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w:t>
      </w:r>
    </w:p>
    <w:p w14:paraId="635CC915"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14:paraId="799B2908"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
    <w:p w14:paraId="50820227"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lastRenderedPageBreak/>
        <w:sym w:font="Wingdings" w:char="F077"/>
      </w:r>
      <w:r w:rsidRPr="00FE2FA7">
        <w:rPr>
          <w:rFonts w:ascii="Times New Roman" w:eastAsia="Times New Roman" w:hAnsi="Times New Roman" w:cs="Times New Roman"/>
          <w:color w:val="000000"/>
          <w:sz w:val="24"/>
          <w:szCs w:val="28"/>
          <w:lang w:eastAsia="ru-RU"/>
        </w:rPr>
        <w:t> сравнение прозаической и стихотворной речи (узнавание, различение), выделение особенностей стихотворного произведения (ритм, рифма);</w:t>
      </w:r>
    </w:p>
    <w:p w14:paraId="269981E3"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фольклорные и авторские художественные произведения (их различение);</w:t>
      </w:r>
    </w:p>
    <w:p w14:paraId="6A18B4A2"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14:paraId="50D69C84"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рассказ, стихотворение, басня — общее представление о жанре, наблюдение за особенностями построения и выразительными средствами.</w:t>
      </w:r>
    </w:p>
    <w:p w14:paraId="543F62D9" w14:textId="77777777" w:rsidR="00FE2FA7" w:rsidRPr="00FE2FA7" w:rsidRDefault="00FE2FA7" w:rsidP="00FE2FA7">
      <w:pPr>
        <w:shd w:val="clear" w:color="auto" w:fill="FFFFFF"/>
        <w:spacing w:after="0" w:line="240" w:lineRule="auto"/>
        <w:ind w:firstLine="700"/>
        <w:jc w:val="both"/>
        <w:rPr>
          <w:rFonts w:ascii="Arial" w:eastAsia="Times New Roman" w:hAnsi="Arial" w:cs="Arial"/>
          <w:color w:val="000000"/>
          <w:sz w:val="24"/>
          <w:szCs w:val="28"/>
          <w:lang w:eastAsia="ru-RU"/>
        </w:rPr>
      </w:pPr>
      <w:r w:rsidRPr="00FE2FA7">
        <w:rPr>
          <w:rFonts w:ascii="Times New Roman" w:eastAsia="Times New Roman" w:hAnsi="Times New Roman" w:cs="Times New Roman"/>
          <w:b/>
          <w:bCs/>
          <w:color w:val="000000"/>
          <w:sz w:val="24"/>
          <w:szCs w:val="28"/>
          <w:lang w:eastAsia="ru-RU"/>
        </w:rPr>
        <w:t>Творческая деятельность обучающихся </w:t>
      </w:r>
      <w:r w:rsidRPr="00FE2FA7">
        <w:rPr>
          <w:rFonts w:ascii="Times New Roman" w:eastAsia="Times New Roman" w:hAnsi="Times New Roman" w:cs="Times New Roman"/>
          <w:color w:val="000000"/>
          <w:sz w:val="24"/>
          <w:szCs w:val="28"/>
          <w:lang w:eastAsia="ru-RU"/>
        </w:rPr>
        <w:t>(на основе литературных произведений):</w:t>
      </w:r>
    </w:p>
    <w:p w14:paraId="1EBFF214"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14:paraId="44B6BB89"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развитие умения различать состояние природы в различные времена года, настроение людей, оформлять свои впечатления в устной или письменной речи;</w:t>
      </w:r>
    </w:p>
    <w:p w14:paraId="3145618B"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14:paraId="4DBBE51E" w14:textId="77777777" w:rsidR="00FE2FA7" w:rsidRPr="00FE2FA7" w:rsidRDefault="00FE2FA7" w:rsidP="00FE2FA7">
      <w:pPr>
        <w:shd w:val="clear" w:color="auto" w:fill="FFFFFF"/>
        <w:spacing w:after="0" w:line="240" w:lineRule="auto"/>
        <w:ind w:firstLine="700"/>
        <w:jc w:val="both"/>
        <w:rPr>
          <w:rFonts w:ascii="Arial" w:eastAsia="Times New Roman" w:hAnsi="Arial" w:cs="Arial"/>
          <w:color w:val="000000"/>
          <w:sz w:val="24"/>
          <w:szCs w:val="28"/>
          <w:lang w:eastAsia="ru-RU"/>
        </w:rPr>
      </w:pPr>
      <w:r w:rsidRPr="00FE2FA7">
        <w:rPr>
          <w:rFonts w:ascii="Times New Roman" w:eastAsia="Times New Roman" w:hAnsi="Times New Roman" w:cs="Times New Roman"/>
          <w:b/>
          <w:bCs/>
          <w:color w:val="000000"/>
          <w:sz w:val="24"/>
          <w:szCs w:val="28"/>
          <w:lang w:eastAsia="ru-RU"/>
        </w:rPr>
        <w:t>Техника чтения</w:t>
      </w:r>
    </w:p>
    <w:p w14:paraId="3C517EA6"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На момент завершения начального образования достигаются следующие составляющие техники чтения:</w:t>
      </w:r>
    </w:p>
    <w:p w14:paraId="1D747C7A"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способ чтения – чтение целыми словами;</w:t>
      </w:r>
    </w:p>
    <w:p w14:paraId="18D80374"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правильность чтения – чтение незнакомого текста с соблюдением норм литературного произношения;</w:t>
      </w:r>
    </w:p>
    <w:p w14:paraId="32093649"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темп чтения – установка на нормальный для читающего темп беглости, позволяющий ему осознать текст;</w:t>
      </w:r>
    </w:p>
    <w:p w14:paraId="26744A64"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установка на постепенное увеличение скорости чтения.</w:t>
      </w:r>
    </w:p>
    <w:p w14:paraId="565696D3"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Формируется правильное и осознанное чтение вслух с соблюдением необходимой интонации, пауз, логического ударения для передачи точного смысла высказывания.</w:t>
      </w:r>
    </w:p>
    <w:p w14:paraId="52E4F4D8" w14:textId="77777777" w:rsidR="00FE2FA7" w:rsidRPr="00FE2FA7" w:rsidRDefault="00FE2FA7" w:rsidP="00FE2FA7">
      <w:pPr>
        <w:shd w:val="clear" w:color="auto" w:fill="FFFFFF"/>
        <w:spacing w:after="0" w:line="240" w:lineRule="auto"/>
        <w:ind w:firstLine="700"/>
        <w:jc w:val="both"/>
        <w:rPr>
          <w:rFonts w:ascii="Arial" w:eastAsia="Times New Roman" w:hAnsi="Arial" w:cs="Arial"/>
          <w:color w:val="000000"/>
          <w:sz w:val="24"/>
          <w:szCs w:val="28"/>
          <w:lang w:eastAsia="ru-RU"/>
        </w:rPr>
      </w:pPr>
      <w:r w:rsidRPr="00FE2FA7">
        <w:rPr>
          <w:rFonts w:ascii="Times New Roman" w:eastAsia="Times New Roman" w:hAnsi="Times New Roman" w:cs="Times New Roman"/>
          <w:color w:val="000000"/>
          <w:sz w:val="24"/>
          <w:szCs w:val="28"/>
          <w:lang w:eastAsia="ru-RU"/>
        </w:rPr>
        <w:t>В ходе обучения чтению обучающимся требуется овладеть различными видами и типами чтения.</w:t>
      </w:r>
    </w:p>
    <w:p w14:paraId="3491D44B"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i/>
          <w:iCs/>
          <w:color w:val="000000"/>
          <w:sz w:val="24"/>
          <w:szCs w:val="28"/>
          <w:lang w:eastAsia="ru-RU"/>
        </w:rPr>
        <w:t>К видам чтения относятся:</w:t>
      </w:r>
    </w:p>
    <w:p w14:paraId="598A0235"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ознакомительное чтение, направленное на извлечение основной информации или выделение основного содержания текста;</w:t>
      </w:r>
    </w:p>
    <w:p w14:paraId="1E83979A"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изучающее чтение, имеющее целью извлечение, вычерпывание полной и точной информации с последующей интерпретацией содержания текста;</w:t>
      </w:r>
    </w:p>
    <w:p w14:paraId="395BBB73"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поисковое/просмотровое чтение, направленное на нахождение конкретной информации, конкретного факта;</w:t>
      </w:r>
    </w:p>
    <w:p w14:paraId="0F32EFB7" w14:textId="77777777" w:rsidR="00FE2FA7" w:rsidRPr="00FE2FA7" w:rsidRDefault="00FE2FA7" w:rsidP="00FE2FA7">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FE2FA7">
        <w:rPr>
          <w:rFonts w:ascii="Wingdings" w:eastAsia="Times New Roman" w:hAnsi="Wingdings" w:cs="Arial"/>
          <w:color w:val="000000"/>
          <w:sz w:val="24"/>
          <w:szCs w:val="28"/>
          <w:lang w:eastAsia="ru-RU"/>
        </w:rPr>
        <w:sym w:font="Wingdings" w:char="F077"/>
      </w:r>
      <w:r w:rsidRPr="00FE2FA7">
        <w:rPr>
          <w:rFonts w:ascii="Times New Roman" w:eastAsia="Times New Roman" w:hAnsi="Times New Roman" w:cs="Times New Roman"/>
          <w:color w:val="000000"/>
          <w:sz w:val="24"/>
          <w:szCs w:val="28"/>
          <w:lang w:eastAsia="ru-RU"/>
        </w:rPr>
        <w:t> выразительное чтение отрывка, например художественного произведения, в соответствии с дополнительными нормами озвучивания письменного текста.</w:t>
      </w:r>
    </w:p>
    <w:p w14:paraId="3022F727" w14:textId="77777777" w:rsidR="00FE2FA7" w:rsidRPr="00FE2FA7" w:rsidRDefault="00FE2FA7" w:rsidP="00FE2FA7">
      <w:pPr>
        <w:shd w:val="clear" w:color="auto" w:fill="FFFFFF"/>
        <w:spacing w:after="0" w:line="240" w:lineRule="auto"/>
        <w:ind w:firstLine="360"/>
        <w:jc w:val="both"/>
        <w:rPr>
          <w:rFonts w:ascii="Arial" w:eastAsia="Times New Roman" w:hAnsi="Arial" w:cs="Arial"/>
          <w:color w:val="000000"/>
          <w:sz w:val="24"/>
          <w:szCs w:val="28"/>
          <w:lang w:eastAsia="ru-RU"/>
        </w:rPr>
      </w:pPr>
      <w:r w:rsidRPr="00FE2FA7">
        <w:rPr>
          <w:rFonts w:ascii="Times New Roman" w:eastAsia="Times New Roman" w:hAnsi="Times New Roman" w:cs="Times New Roman"/>
          <w:b/>
          <w:bCs/>
          <w:color w:val="000000"/>
          <w:sz w:val="24"/>
          <w:szCs w:val="28"/>
          <w:lang w:eastAsia="ru-RU"/>
        </w:rPr>
        <w:t>Виды речевой деятельности:</w:t>
      </w:r>
    </w:p>
    <w:p w14:paraId="48706B6F" w14:textId="77777777" w:rsidR="00FE2FA7" w:rsidRPr="00FE2FA7" w:rsidRDefault="00FE2FA7" w:rsidP="00FE2FA7">
      <w:pPr>
        <w:shd w:val="clear" w:color="auto" w:fill="FFFFFF"/>
        <w:spacing w:after="0" w:line="240" w:lineRule="auto"/>
        <w:jc w:val="both"/>
        <w:rPr>
          <w:rFonts w:ascii="Arial" w:eastAsia="Times New Roman" w:hAnsi="Arial" w:cs="Arial"/>
          <w:color w:val="000000"/>
          <w:sz w:val="24"/>
          <w:szCs w:val="28"/>
          <w:lang w:eastAsia="ru-RU"/>
        </w:rPr>
      </w:pPr>
      <w:r w:rsidRPr="00FE2FA7">
        <w:rPr>
          <w:rFonts w:ascii="Times New Roman" w:eastAsia="Times New Roman" w:hAnsi="Times New Roman" w:cs="Times New Roman"/>
          <w:b/>
          <w:bCs/>
          <w:i/>
          <w:iCs/>
          <w:color w:val="000000"/>
          <w:sz w:val="24"/>
          <w:szCs w:val="28"/>
          <w:lang w:eastAsia="ru-RU"/>
        </w:rPr>
        <w:t>Аудирование (слушание). </w:t>
      </w:r>
      <w:r w:rsidRPr="00FE2FA7">
        <w:rPr>
          <w:rFonts w:ascii="Times New Roman" w:eastAsia="Times New Roman" w:hAnsi="Times New Roman" w:cs="Times New Roman"/>
          <w:color w:val="000000"/>
          <w:sz w:val="24"/>
          <w:szCs w:val="28"/>
          <w:lang w:eastAsia="ru-RU"/>
        </w:rPr>
        <w:t>Осознание цели и ситуации устного общения. Адекватное восприятие звучащей речи  (высказывание собеседника, чтение различных текстов).</w:t>
      </w:r>
    </w:p>
    <w:p w14:paraId="1BD65A1E" w14:textId="77777777" w:rsidR="00FE2FA7" w:rsidRPr="00FE2FA7" w:rsidRDefault="00FE2FA7" w:rsidP="00FE2FA7">
      <w:pPr>
        <w:shd w:val="clear" w:color="auto" w:fill="FFFFFF"/>
        <w:spacing w:after="0" w:line="240" w:lineRule="auto"/>
        <w:ind w:firstLine="360"/>
        <w:jc w:val="both"/>
        <w:rPr>
          <w:rFonts w:ascii="Arial" w:eastAsia="Times New Roman" w:hAnsi="Arial" w:cs="Arial"/>
          <w:color w:val="000000"/>
          <w:sz w:val="24"/>
          <w:szCs w:val="28"/>
          <w:lang w:eastAsia="ru-RU"/>
        </w:rPr>
      </w:pPr>
      <w:r w:rsidRPr="00FE2FA7">
        <w:rPr>
          <w:rFonts w:ascii="Times New Roman" w:eastAsia="Times New Roman" w:hAnsi="Times New Roman" w:cs="Times New Roman"/>
          <w:b/>
          <w:bCs/>
          <w:i/>
          <w:iCs/>
          <w:color w:val="000000"/>
          <w:sz w:val="24"/>
          <w:szCs w:val="28"/>
          <w:lang w:eastAsia="ru-RU"/>
        </w:rPr>
        <w:t>Говорение.</w:t>
      </w:r>
      <w:r w:rsidRPr="00FE2FA7">
        <w:rPr>
          <w:rFonts w:ascii="Times New Roman" w:eastAsia="Times New Roman" w:hAnsi="Times New Roman" w:cs="Times New Roman"/>
          <w:color w:val="000000"/>
          <w:sz w:val="24"/>
          <w:szCs w:val="28"/>
          <w:lang w:eastAsia="ru-RU"/>
        </w:rPr>
        <w:t xml:space="preserve">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w:t>
      </w:r>
      <w:r w:rsidRPr="00FE2FA7">
        <w:rPr>
          <w:rFonts w:ascii="Times New Roman" w:eastAsia="Times New Roman" w:hAnsi="Times New Roman" w:cs="Times New Roman"/>
          <w:color w:val="000000"/>
          <w:sz w:val="24"/>
          <w:szCs w:val="28"/>
          <w:lang w:eastAsia="ru-RU"/>
        </w:rPr>
        <w:lastRenderedPageBreak/>
        <w:t>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14:paraId="094BEDBE" w14:textId="77777777" w:rsidR="00FE2FA7" w:rsidRPr="00FE2FA7" w:rsidRDefault="00FE2FA7" w:rsidP="00FE2FA7">
      <w:pPr>
        <w:shd w:val="clear" w:color="auto" w:fill="FFFFFF"/>
        <w:spacing w:after="0" w:line="240" w:lineRule="auto"/>
        <w:ind w:firstLine="360"/>
        <w:jc w:val="both"/>
        <w:rPr>
          <w:rFonts w:ascii="Arial" w:eastAsia="Times New Roman" w:hAnsi="Arial" w:cs="Arial"/>
          <w:color w:val="000000"/>
          <w:sz w:val="24"/>
          <w:szCs w:val="28"/>
          <w:lang w:eastAsia="ru-RU"/>
        </w:rPr>
      </w:pPr>
      <w:r w:rsidRPr="00FE2FA7">
        <w:rPr>
          <w:rFonts w:ascii="Times New Roman" w:eastAsia="Times New Roman" w:hAnsi="Times New Roman" w:cs="Times New Roman"/>
          <w:b/>
          <w:bCs/>
          <w:i/>
          <w:iCs/>
          <w:color w:val="000000"/>
          <w:sz w:val="24"/>
          <w:szCs w:val="28"/>
          <w:lang w:eastAsia="ru-RU"/>
        </w:rPr>
        <w:t>Чтение.</w:t>
      </w:r>
      <w:r w:rsidRPr="00FE2FA7">
        <w:rPr>
          <w:rFonts w:ascii="Times New Roman" w:eastAsia="Times New Roman" w:hAnsi="Times New Roman" w:cs="Times New Roman"/>
          <w:color w:val="000000"/>
          <w:sz w:val="24"/>
          <w:szCs w:val="28"/>
          <w:lang w:eastAsia="ru-RU"/>
        </w:rPr>
        <w:t>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r w:rsidRPr="00FE2FA7">
        <w:rPr>
          <w:rFonts w:ascii="Times New Roman" w:eastAsia="Times New Roman" w:hAnsi="Times New Roman" w:cs="Times New Roman"/>
          <w:i/>
          <w:iCs/>
          <w:color w:val="000000"/>
          <w:sz w:val="24"/>
          <w:szCs w:val="28"/>
          <w:lang w:eastAsia="ru-RU"/>
        </w:rPr>
        <w:t>. Анализ и оценка содержания, языковых особенностей и структуры текста.</w:t>
      </w:r>
    </w:p>
    <w:p w14:paraId="1F66363B" w14:textId="5051AB51" w:rsidR="00A52269" w:rsidRPr="008622CB" w:rsidRDefault="00FE2FA7" w:rsidP="008622CB">
      <w:pPr>
        <w:spacing w:after="0" w:line="240" w:lineRule="auto"/>
        <w:jc w:val="both"/>
        <w:rPr>
          <w:rFonts w:ascii="Times New Roman" w:eastAsia="Times New Roman" w:hAnsi="Times New Roman" w:cs="Times New Roman"/>
          <w:color w:val="000000"/>
          <w:sz w:val="24"/>
          <w:szCs w:val="28"/>
          <w:lang w:eastAsia="ru-RU"/>
        </w:rPr>
      </w:pPr>
      <w:r w:rsidRPr="00FE2FA7">
        <w:rPr>
          <w:rFonts w:ascii="Times New Roman" w:eastAsia="Times New Roman" w:hAnsi="Times New Roman" w:cs="Times New Roman"/>
          <w:color w:val="000000"/>
          <w:sz w:val="24"/>
          <w:szCs w:val="28"/>
          <w:lang w:eastAsia="ru-RU"/>
        </w:rPr>
        <w:t>Типами чтения являются коммуникативное чтение вслух и «про себя», учебное, самостоятельное</w:t>
      </w:r>
      <w:bookmarkStart w:id="0" w:name="block-72040610"/>
      <w:r w:rsidR="008622CB">
        <w:rPr>
          <w:rFonts w:ascii="Times New Roman" w:eastAsia="Times New Roman" w:hAnsi="Times New Roman" w:cs="Times New Roman"/>
          <w:color w:val="000000"/>
          <w:sz w:val="24"/>
          <w:szCs w:val="28"/>
          <w:lang w:eastAsia="ru-RU"/>
        </w:rPr>
        <w:t>.</w:t>
      </w:r>
    </w:p>
    <w:p w14:paraId="2F3B2B4F"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О Родине и её истории.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14:paraId="0BF9402E"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1" w:name="96e70618-7a1d-4135-8fd3-a8d5b625e8a7"/>
      <w:r w:rsidRPr="00A52269">
        <w:rPr>
          <w:rFonts w:ascii="Times New Roman" w:eastAsia="Times New Roman" w:hAnsi="Times New Roman" w:cs="Times New Roman"/>
          <w:color w:val="000000"/>
          <w:sz w:val="24"/>
          <w:szCs w:val="28"/>
          <w:lang w:eastAsia="ru-RU"/>
        </w:rPr>
        <w:t>и другое (по выбору)</w:t>
      </w:r>
      <w:bookmarkEnd w:id="1"/>
      <w:r w:rsidRPr="00A52269">
        <w:rPr>
          <w:rFonts w:ascii="Times New Roman" w:eastAsia="Times New Roman" w:hAnsi="Times New Roman" w:cs="Times New Roman"/>
          <w:color w:val="000000"/>
          <w:sz w:val="24"/>
          <w:szCs w:val="28"/>
          <w:lang w:eastAsia="ru-RU"/>
        </w:rPr>
        <w:t>.</w:t>
      </w:r>
    </w:p>
    <w:p w14:paraId="741FED50"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07E016A5"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 w:name="6dc3c912-0f6b-44b2-87fb-4fa8c0a8ddd8"/>
      <w:r w:rsidRPr="00A52269">
        <w:rPr>
          <w:rFonts w:ascii="Times New Roman" w:eastAsia="Times New Roman" w:hAnsi="Times New Roman" w:cs="Times New Roman"/>
          <w:color w:val="000000"/>
          <w:sz w:val="24"/>
          <w:szCs w:val="28"/>
          <w:lang w:eastAsia="ru-RU"/>
        </w:rPr>
        <w:t>и др.)</w:t>
      </w:r>
      <w:bookmarkEnd w:id="2"/>
      <w:r w:rsidRPr="00A52269">
        <w:rPr>
          <w:rFonts w:ascii="Times New Roman" w:eastAsia="Times New Roman" w:hAnsi="Times New Roman" w:cs="Times New Roman"/>
          <w:color w:val="000000"/>
          <w:sz w:val="24"/>
          <w:szCs w:val="28"/>
          <w:lang w:eastAsia="ru-RU"/>
        </w:rPr>
        <w:t>. Отражение в сказках народного быта и культуры. Составление плана сказки.</w:t>
      </w:r>
    </w:p>
    <w:p w14:paraId="3AD15FBB"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0D524DB9"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Произведения для чтения: малые жанры фольклора, русская народная сказка «Иван-царевич и серый волк», былина об Илье Муромце </w:t>
      </w:r>
      <w:bookmarkStart w:id="3" w:name="2d4a2950-b4e9-4f16-a8a6-487d5016001d"/>
      <w:r w:rsidRPr="00A52269">
        <w:rPr>
          <w:rFonts w:ascii="Times New Roman" w:eastAsia="Times New Roman" w:hAnsi="Times New Roman" w:cs="Times New Roman"/>
          <w:color w:val="000000"/>
          <w:sz w:val="24"/>
          <w:szCs w:val="28"/>
          <w:lang w:eastAsia="ru-RU"/>
        </w:rPr>
        <w:t>и другие (по выбору)</w:t>
      </w:r>
      <w:bookmarkEnd w:id="3"/>
      <w:r w:rsidRPr="00A52269">
        <w:rPr>
          <w:rFonts w:ascii="Times New Roman" w:eastAsia="Times New Roman" w:hAnsi="Times New Roman" w:cs="Times New Roman"/>
          <w:color w:val="000000"/>
          <w:sz w:val="24"/>
          <w:szCs w:val="28"/>
          <w:lang w:eastAsia="ru-RU"/>
        </w:rPr>
        <w:t>.</w:t>
      </w:r>
    </w:p>
    <w:p w14:paraId="297C5BF2"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Творчество А. С. Пушкина. 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4" w:name="80f00626-952e-41bd-9beb-6d0f5fe1ba6b"/>
      <w:r w:rsidRPr="00A52269">
        <w:rPr>
          <w:rFonts w:ascii="Times New Roman" w:eastAsia="Times New Roman" w:hAnsi="Times New Roman" w:cs="Times New Roman"/>
          <w:color w:val="000000"/>
          <w:sz w:val="24"/>
          <w:szCs w:val="28"/>
          <w:lang w:eastAsia="ru-RU"/>
        </w:rPr>
        <w:t>и другие по выбору)</w:t>
      </w:r>
      <w:bookmarkEnd w:id="4"/>
      <w:r w:rsidRPr="00A52269">
        <w:rPr>
          <w:rFonts w:ascii="Times New Roman" w:eastAsia="Times New Roman" w:hAnsi="Times New Roman" w:cs="Times New Roman"/>
          <w:color w:val="000000"/>
          <w:sz w:val="24"/>
          <w:szCs w:val="28"/>
          <w:lang w:eastAsia="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14:paraId="22E00D0F"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lastRenderedPageBreak/>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5" w:name="db43cb12-75a1-43f5-b252-1995adfd2fff"/>
      <w:r w:rsidRPr="00A52269">
        <w:rPr>
          <w:rFonts w:ascii="Times New Roman" w:eastAsia="Times New Roman" w:hAnsi="Times New Roman" w:cs="Times New Roman"/>
          <w:color w:val="000000"/>
          <w:sz w:val="24"/>
          <w:szCs w:val="28"/>
          <w:lang w:eastAsia="ru-RU"/>
        </w:rPr>
        <w:t>и другие (по выбору)</w:t>
      </w:r>
      <w:bookmarkEnd w:id="5"/>
      <w:r w:rsidRPr="00A52269">
        <w:rPr>
          <w:rFonts w:ascii="Times New Roman" w:eastAsia="Times New Roman" w:hAnsi="Times New Roman" w:cs="Times New Roman"/>
          <w:color w:val="000000"/>
          <w:sz w:val="24"/>
          <w:szCs w:val="28"/>
          <w:lang w:eastAsia="ru-RU"/>
        </w:rPr>
        <w:t>.</w:t>
      </w:r>
    </w:p>
    <w:p w14:paraId="0861D07E"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Творчество И. А. Крылова.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6" w:name="99ba0051-1be8-4e8f-b0dd-a10143c31c81"/>
      <w:r w:rsidRPr="00A52269">
        <w:rPr>
          <w:rFonts w:ascii="Times New Roman" w:eastAsia="Times New Roman" w:hAnsi="Times New Roman" w:cs="Times New Roman"/>
          <w:color w:val="000000"/>
          <w:sz w:val="24"/>
          <w:szCs w:val="28"/>
          <w:lang w:eastAsia="ru-RU"/>
        </w:rPr>
        <w:t>(не менее двух)</w:t>
      </w:r>
      <w:bookmarkEnd w:id="6"/>
      <w:r w:rsidRPr="00A52269">
        <w:rPr>
          <w:rFonts w:ascii="Times New Roman" w:eastAsia="Times New Roman" w:hAnsi="Times New Roman" w:cs="Times New Roman"/>
          <w:color w:val="000000"/>
          <w:sz w:val="24"/>
          <w:szCs w:val="28"/>
          <w:lang w:eastAsia="ru-RU"/>
        </w:rPr>
        <w:t xml:space="preserve">: назначение, темы и герои, особенности языка. Явная и скрытая мораль басен. Использование крылатых выражений в речи. </w:t>
      </w:r>
    </w:p>
    <w:p w14:paraId="2B8835A9"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Произведения для чтения: И.А. Крылов «Ворона и Лисица», «Лисица и виноград», «Мартышка и очки» </w:t>
      </w:r>
      <w:bookmarkStart w:id="7" w:name="738a01c7-d12e-4abb-aa19-15d8e09af024"/>
      <w:r w:rsidRPr="00A52269">
        <w:rPr>
          <w:rFonts w:ascii="Times New Roman" w:eastAsia="Times New Roman" w:hAnsi="Times New Roman" w:cs="Times New Roman"/>
          <w:color w:val="000000"/>
          <w:sz w:val="24"/>
          <w:szCs w:val="28"/>
          <w:lang w:eastAsia="ru-RU"/>
        </w:rPr>
        <w:t>и другие (по выбору)</w:t>
      </w:r>
      <w:bookmarkEnd w:id="7"/>
      <w:r w:rsidRPr="00A52269">
        <w:rPr>
          <w:rFonts w:ascii="Times New Roman" w:eastAsia="Times New Roman" w:hAnsi="Times New Roman" w:cs="Times New Roman"/>
          <w:color w:val="000000"/>
          <w:sz w:val="24"/>
          <w:szCs w:val="28"/>
          <w:lang w:eastAsia="ru-RU"/>
        </w:rPr>
        <w:t>.</w:t>
      </w:r>
    </w:p>
    <w:p w14:paraId="237F5D9A"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Картины природы в произведениях поэтов и писателей ХIХ–ХХ веков. Лирические произведения как способ передачи чувств людей, автора. Картины природы в произведениях поэтов и писателей </w:t>
      </w:r>
      <w:bookmarkStart w:id="8" w:name="a8556af8-9a03-49c3-b8c8-d0217dccd1c5"/>
      <w:r w:rsidRPr="00A52269">
        <w:rPr>
          <w:rFonts w:ascii="Times New Roman" w:eastAsia="Times New Roman" w:hAnsi="Times New Roman" w:cs="Times New Roman"/>
          <w:color w:val="000000"/>
          <w:sz w:val="24"/>
          <w:szCs w:val="28"/>
          <w:lang w:eastAsia="ru-RU"/>
        </w:rPr>
        <w:t>(не менее пяти авторов по выбору)</w:t>
      </w:r>
      <w:bookmarkEnd w:id="8"/>
      <w:r w:rsidRPr="00A52269">
        <w:rPr>
          <w:rFonts w:ascii="Times New Roman" w:eastAsia="Times New Roman" w:hAnsi="Times New Roman" w:cs="Times New Roman"/>
          <w:color w:val="000000"/>
          <w:sz w:val="24"/>
          <w:szCs w:val="28"/>
          <w:lang w:eastAsia="ru-RU"/>
        </w:rPr>
        <w:t xml:space="preserve">: Ф. И. Тютчева, А. А. Фета, А. Н. Майкова, Н. А. Некрасова, А. А. Блока, И. А. Бунина, </w:t>
      </w:r>
      <w:bookmarkStart w:id="9" w:name="236d15e5-7adb-4fc2-919e-678797fd1898"/>
      <w:r w:rsidRPr="00A52269">
        <w:rPr>
          <w:rFonts w:ascii="Times New Roman" w:eastAsia="Times New Roman" w:hAnsi="Times New Roman" w:cs="Times New Roman"/>
          <w:color w:val="000000"/>
          <w:sz w:val="24"/>
          <w:szCs w:val="28"/>
          <w:lang w:eastAsia="ru-RU"/>
        </w:rPr>
        <w:t>С. А. Есенина, А. П. Чехова, К. Г. Паустовского и др.</w:t>
      </w:r>
      <w:bookmarkEnd w:id="9"/>
      <w:r w:rsidRPr="00A52269">
        <w:rPr>
          <w:rFonts w:ascii="Times New Roman" w:eastAsia="Times New Roman" w:hAnsi="Times New Roman" w:cs="Times New Roman"/>
          <w:color w:val="000000"/>
          <w:sz w:val="24"/>
          <w:szCs w:val="28"/>
          <w:lang w:eastAsia="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6836A22D"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10" w:name="b39133dd-5b08-4549-a5bd-8bf368254092"/>
      <w:r w:rsidRPr="00A52269">
        <w:rPr>
          <w:rFonts w:ascii="Times New Roman" w:eastAsia="Times New Roman" w:hAnsi="Times New Roman" w:cs="Times New Roman"/>
          <w:color w:val="000000"/>
          <w:sz w:val="24"/>
          <w:szCs w:val="28"/>
          <w:lang w:eastAsia="ru-RU"/>
        </w:rPr>
        <w:t>и другие (по выбору)</w:t>
      </w:r>
      <w:bookmarkEnd w:id="10"/>
      <w:r w:rsidRPr="00A52269">
        <w:rPr>
          <w:rFonts w:ascii="Times New Roman" w:eastAsia="Times New Roman" w:hAnsi="Times New Roman" w:cs="Times New Roman"/>
          <w:color w:val="000000"/>
          <w:sz w:val="24"/>
          <w:szCs w:val="28"/>
          <w:lang w:eastAsia="ru-RU"/>
        </w:rPr>
        <w:t>.</w:t>
      </w:r>
    </w:p>
    <w:p w14:paraId="12F89242"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Творчество Л. Н. Толстого. Жанровое многообразие произведений Л. Н. Толстого: сказки, рассказы, басни, быль </w:t>
      </w:r>
      <w:bookmarkStart w:id="11" w:name="1a0e8552-8319-44da-b4b7-9c067d7af546"/>
      <w:r w:rsidRPr="00A52269">
        <w:rPr>
          <w:rFonts w:ascii="Times New Roman" w:eastAsia="Times New Roman" w:hAnsi="Times New Roman" w:cs="Times New Roman"/>
          <w:color w:val="000000"/>
          <w:sz w:val="24"/>
          <w:szCs w:val="28"/>
          <w:lang w:eastAsia="ru-RU"/>
        </w:rPr>
        <w:t>(не менее трёх произведений)</w:t>
      </w:r>
      <w:bookmarkEnd w:id="11"/>
      <w:r w:rsidRPr="00A52269">
        <w:rPr>
          <w:rFonts w:ascii="Times New Roman" w:eastAsia="Times New Roman" w:hAnsi="Times New Roman" w:cs="Times New Roman"/>
          <w:color w:val="000000"/>
          <w:sz w:val="24"/>
          <w:szCs w:val="28"/>
          <w:lang w:eastAsia="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14:paraId="650FB5C2"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Произведения для чтения: Л.Н. Толстой «Лебеди», «Зайцы», «Прыжок», «Акула» </w:t>
      </w:r>
      <w:bookmarkStart w:id="12" w:name="7bc5c68d-92f5-41d5-9535-d638ea476e3f"/>
      <w:r w:rsidRPr="00A52269">
        <w:rPr>
          <w:rFonts w:ascii="Times New Roman" w:eastAsia="Times New Roman" w:hAnsi="Times New Roman" w:cs="Times New Roman"/>
          <w:color w:val="000000"/>
          <w:sz w:val="24"/>
          <w:szCs w:val="28"/>
          <w:lang w:eastAsia="ru-RU"/>
        </w:rPr>
        <w:t>и другие</w:t>
      </w:r>
      <w:bookmarkEnd w:id="12"/>
      <w:r w:rsidRPr="00A52269">
        <w:rPr>
          <w:rFonts w:ascii="Times New Roman" w:eastAsia="Times New Roman" w:hAnsi="Times New Roman" w:cs="Times New Roman"/>
          <w:color w:val="000000"/>
          <w:sz w:val="24"/>
          <w:szCs w:val="28"/>
          <w:lang w:eastAsia="ru-RU"/>
        </w:rPr>
        <w:t>.</w:t>
      </w:r>
    </w:p>
    <w:p w14:paraId="26BCADC4"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Литературная сказка. Литературная сказка русских писателей </w:t>
      </w:r>
      <w:bookmarkStart w:id="13" w:name="14358877-86a6-40e2-9fb5-58334b8a6e9a"/>
      <w:r w:rsidRPr="00A52269">
        <w:rPr>
          <w:rFonts w:ascii="Times New Roman" w:eastAsia="Times New Roman" w:hAnsi="Times New Roman" w:cs="Times New Roman"/>
          <w:color w:val="000000"/>
          <w:sz w:val="24"/>
          <w:szCs w:val="28"/>
          <w:lang w:eastAsia="ru-RU"/>
        </w:rPr>
        <w:t>(не менее двух)</w:t>
      </w:r>
      <w:bookmarkEnd w:id="13"/>
      <w:r w:rsidRPr="00A52269">
        <w:rPr>
          <w:rFonts w:ascii="Times New Roman" w:eastAsia="Times New Roman" w:hAnsi="Times New Roman" w:cs="Times New Roman"/>
          <w:color w:val="000000"/>
          <w:sz w:val="24"/>
          <w:szCs w:val="28"/>
          <w:lang w:eastAsia="ru-RU"/>
        </w:rPr>
        <w:t xml:space="preserve">. Круг чтения: произведения В. М. Гаршина, М. Горького, И. С. Соколова-Микитова </w:t>
      </w:r>
      <w:bookmarkStart w:id="14" w:name="c6bf05b5-49bd-40a2-90b7-cfd41b2279a7"/>
      <w:r w:rsidRPr="00A52269">
        <w:rPr>
          <w:rFonts w:ascii="Times New Roman" w:eastAsia="Times New Roman" w:hAnsi="Times New Roman" w:cs="Times New Roman"/>
          <w:color w:val="000000"/>
          <w:sz w:val="24"/>
          <w:szCs w:val="28"/>
          <w:lang w:eastAsia="ru-RU"/>
        </w:rPr>
        <w:t>и др.</w:t>
      </w:r>
      <w:bookmarkEnd w:id="14"/>
      <w:r w:rsidRPr="00A52269">
        <w:rPr>
          <w:rFonts w:ascii="Times New Roman" w:eastAsia="Times New Roman" w:hAnsi="Times New Roman" w:cs="Times New Roman"/>
          <w:color w:val="000000"/>
          <w:sz w:val="24"/>
          <w:szCs w:val="28"/>
          <w:lang w:eastAsia="ru-RU"/>
        </w:rPr>
        <w:t xml:space="preserve"> Особенности авторских сказок (сюжет, язык, герои). Составление аннотации.</w:t>
      </w:r>
    </w:p>
    <w:p w14:paraId="2F630D53"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Произведения для чтения: В.М. Гаршин «Лягушка-путешественница», И.С. Соколов-Микитов «Листопадничек», М. Горький «Случай с Евсейкой» </w:t>
      </w:r>
      <w:bookmarkStart w:id="15" w:name="ea02cf5f-d5e4-4b30-812a-1b46ec679534"/>
      <w:r w:rsidRPr="00A52269">
        <w:rPr>
          <w:rFonts w:ascii="Times New Roman" w:eastAsia="Times New Roman" w:hAnsi="Times New Roman" w:cs="Times New Roman"/>
          <w:color w:val="000000"/>
          <w:sz w:val="24"/>
          <w:szCs w:val="28"/>
          <w:lang w:eastAsia="ru-RU"/>
        </w:rPr>
        <w:t>и другие (по выбору)</w:t>
      </w:r>
      <w:bookmarkEnd w:id="15"/>
      <w:r w:rsidRPr="00A52269">
        <w:rPr>
          <w:rFonts w:ascii="Times New Roman" w:eastAsia="Times New Roman" w:hAnsi="Times New Roman" w:cs="Times New Roman"/>
          <w:color w:val="000000"/>
          <w:sz w:val="24"/>
          <w:szCs w:val="28"/>
          <w:lang w:eastAsia="ru-RU"/>
        </w:rPr>
        <w:t>.</w:t>
      </w:r>
    </w:p>
    <w:p w14:paraId="0602E9D2"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Произведения о взаимоотношениях человека и животных.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14:paraId="38D0C766"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Произведения для чтения: Б.С. Житков «Про обезьянку», К.Г. Паустовский «Барсучий нос», «Кот-ворюга», Д.Н. Мамин-Сибиряк «Приёмыш» </w:t>
      </w:r>
      <w:bookmarkStart w:id="16" w:name="68f21dae-0b2e-4871-b761-be4991ec4878"/>
      <w:r w:rsidRPr="00A52269">
        <w:rPr>
          <w:rFonts w:ascii="Times New Roman" w:eastAsia="Times New Roman" w:hAnsi="Times New Roman" w:cs="Times New Roman"/>
          <w:color w:val="000000"/>
          <w:sz w:val="24"/>
          <w:szCs w:val="28"/>
          <w:lang w:eastAsia="ru-RU"/>
        </w:rPr>
        <w:t>и другое (по выбору)</w:t>
      </w:r>
      <w:bookmarkEnd w:id="16"/>
      <w:r w:rsidRPr="00A52269">
        <w:rPr>
          <w:rFonts w:ascii="Times New Roman" w:eastAsia="Times New Roman" w:hAnsi="Times New Roman" w:cs="Times New Roman"/>
          <w:color w:val="000000"/>
          <w:sz w:val="24"/>
          <w:szCs w:val="28"/>
          <w:lang w:eastAsia="ru-RU"/>
        </w:rPr>
        <w:t>.</w:t>
      </w:r>
    </w:p>
    <w:p w14:paraId="3C7E710B"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17" w:name="7684134c-2d89-4058-b80b-6ad24d340e2c"/>
      <w:r w:rsidRPr="00A52269">
        <w:rPr>
          <w:rFonts w:ascii="Times New Roman" w:eastAsia="Times New Roman" w:hAnsi="Times New Roman" w:cs="Times New Roman"/>
          <w:color w:val="000000"/>
          <w:sz w:val="24"/>
          <w:szCs w:val="28"/>
          <w:lang w:eastAsia="ru-RU"/>
        </w:rPr>
        <w:t>произведения по выбору двух-трёх авторов</w:t>
      </w:r>
      <w:bookmarkEnd w:id="17"/>
      <w:r w:rsidRPr="00A52269">
        <w:rPr>
          <w:rFonts w:ascii="Times New Roman" w:eastAsia="Times New Roman" w:hAnsi="Times New Roman" w:cs="Times New Roman"/>
          <w:color w:val="000000"/>
          <w:sz w:val="24"/>
          <w:szCs w:val="28"/>
          <w:lang w:eastAsia="ru-RU"/>
        </w:rPr>
        <w:t>). Основные события сюжета, отношение к ним героев произведения. Оценка нравственных качеств, проявляющихся в военное время.</w:t>
      </w:r>
    </w:p>
    <w:p w14:paraId="59C3766E"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lastRenderedPageBreak/>
        <w:t xml:space="preserve">Произведения для чтения: Л. Пантелеев «На ялике», А. Гайдар «Тимур и его команда» (отрывки), Л. Кассиль </w:t>
      </w:r>
      <w:bookmarkStart w:id="18" w:name="e453ae69-7b50-49e1-850e-5455f39cac3b"/>
      <w:r w:rsidRPr="00A52269">
        <w:rPr>
          <w:rFonts w:ascii="Times New Roman" w:eastAsia="Times New Roman" w:hAnsi="Times New Roman" w:cs="Times New Roman"/>
          <w:color w:val="000000"/>
          <w:sz w:val="24"/>
          <w:szCs w:val="28"/>
          <w:lang w:eastAsia="ru-RU"/>
        </w:rPr>
        <w:t>и другие (по выбору)</w:t>
      </w:r>
      <w:bookmarkEnd w:id="18"/>
      <w:r w:rsidRPr="00A52269">
        <w:rPr>
          <w:rFonts w:ascii="Times New Roman" w:eastAsia="Times New Roman" w:hAnsi="Times New Roman" w:cs="Times New Roman"/>
          <w:color w:val="000000"/>
          <w:sz w:val="24"/>
          <w:szCs w:val="28"/>
          <w:lang w:eastAsia="ru-RU"/>
        </w:rPr>
        <w:t>.</w:t>
      </w:r>
    </w:p>
    <w:p w14:paraId="3AA34615"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Юмористические произведения.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19" w:name="db307144-10c3-47e0-8f79-b83f6461fd22"/>
      <w:r w:rsidRPr="00A52269">
        <w:rPr>
          <w:rFonts w:ascii="Times New Roman" w:eastAsia="Times New Roman" w:hAnsi="Times New Roman" w:cs="Times New Roman"/>
          <w:color w:val="000000"/>
          <w:sz w:val="24"/>
          <w:szCs w:val="28"/>
          <w:lang w:eastAsia="ru-RU"/>
        </w:rPr>
        <w:t>(не менее двух произведений)</w:t>
      </w:r>
      <w:bookmarkEnd w:id="19"/>
      <w:r w:rsidRPr="00A52269">
        <w:rPr>
          <w:rFonts w:ascii="Times New Roman" w:eastAsia="Times New Roman" w:hAnsi="Times New Roman" w:cs="Times New Roman"/>
          <w:color w:val="000000"/>
          <w:sz w:val="24"/>
          <w:szCs w:val="28"/>
          <w:lang w:eastAsia="ru-RU"/>
        </w:rPr>
        <w:t xml:space="preserve">: Н. Н. Носов, В.Ю. Драгунский, </w:t>
      </w:r>
      <w:bookmarkStart w:id="20" w:name="cb0fcba1-b7c3-44d2-9bb6-c0a6c9168eca"/>
      <w:r w:rsidRPr="00A52269">
        <w:rPr>
          <w:rFonts w:ascii="Times New Roman" w:eastAsia="Times New Roman" w:hAnsi="Times New Roman" w:cs="Times New Roman"/>
          <w:color w:val="000000"/>
          <w:sz w:val="24"/>
          <w:szCs w:val="28"/>
          <w:lang w:eastAsia="ru-RU"/>
        </w:rPr>
        <w:t>М. М. Зощенко и др.</w:t>
      </w:r>
      <w:bookmarkEnd w:id="20"/>
    </w:p>
    <w:p w14:paraId="24C47197"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Произведения для чтения: В.Ю. Драгунский «Денискины рассказы» (1-2 произведения), Н.Н. Носов «Весёлая семейка» (1-2 рассказа из цикла) </w:t>
      </w:r>
      <w:bookmarkStart w:id="21" w:name="bfd2c4b6-8e45-47df-8299-90bb4d27aacd"/>
      <w:r w:rsidRPr="00A52269">
        <w:rPr>
          <w:rFonts w:ascii="Times New Roman" w:eastAsia="Times New Roman" w:hAnsi="Times New Roman" w:cs="Times New Roman"/>
          <w:color w:val="000000"/>
          <w:sz w:val="24"/>
          <w:szCs w:val="28"/>
          <w:lang w:eastAsia="ru-RU"/>
        </w:rPr>
        <w:t>и другие (по выбору)</w:t>
      </w:r>
      <w:bookmarkEnd w:id="21"/>
      <w:r w:rsidRPr="00A52269">
        <w:rPr>
          <w:rFonts w:ascii="Times New Roman" w:eastAsia="Times New Roman" w:hAnsi="Times New Roman" w:cs="Times New Roman"/>
          <w:color w:val="000000"/>
          <w:sz w:val="24"/>
          <w:szCs w:val="28"/>
          <w:lang w:eastAsia="ru-RU"/>
        </w:rPr>
        <w:t>.</w:t>
      </w:r>
    </w:p>
    <w:p w14:paraId="1F467F28"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Зарубежная литература. Круг чтения </w:t>
      </w:r>
      <w:bookmarkStart w:id="22" w:name="3e21f5c4-1001-4583-8489-5f0ba36061b9"/>
      <w:r w:rsidRPr="00A52269">
        <w:rPr>
          <w:rFonts w:ascii="Times New Roman" w:eastAsia="Times New Roman" w:hAnsi="Times New Roman" w:cs="Times New Roman"/>
          <w:color w:val="000000"/>
          <w:sz w:val="24"/>
          <w:szCs w:val="28"/>
          <w:lang w:eastAsia="ru-RU"/>
        </w:rPr>
        <w:t>(произведения двух-трёх авторов по выбору):</w:t>
      </w:r>
      <w:bookmarkEnd w:id="22"/>
      <w:r w:rsidRPr="00A52269">
        <w:rPr>
          <w:rFonts w:ascii="Times New Roman" w:eastAsia="Times New Roman" w:hAnsi="Times New Roman" w:cs="Times New Roman"/>
          <w:color w:val="000000"/>
          <w:sz w:val="24"/>
          <w:szCs w:val="28"/>
          <w:lang w:eastAsia="ru-RU"/>
        </w:rPr>
        <w:t xml:space="preserve"> литературные сказки Ш. Перро, Х.-К. Андерсена, </w:t>
      </w:r>
      <w:bookmarkStart w:id="23" w:name="f6f542f3-f6cf-4368-a418-eb5d19aa0b2b"/>
      <w:r w:rsidRPr="00A52269">
        <w:rPr>
          <w:rFonts w:ascii="Times New Roman" w:eastAsia="Times New Roman" w:hAnsi="Times New Roman" w:cs="Times New Roman"/>
          <w:color w:val="000000"/>
          <w:sz w:val="24"/>
          <w:szCs w:val="28"/>
          <w:lang w:eastAsia="ru-RU"/>
        </w:rPr>
        <w:t>Р. Киплинга.</w:t>
      </w:r>
      <w:bookmarkEnd w:id="23"/>
      <w:r w:rsidRPr="00A52269">
        <w:rPr>
          <w:rFonts w:ascii="Times New Roman" w:eastAsia="Times New Roman" w:hAnsi="Times New Roman" w:cs="Times New Roman"/>
          <w:color w:val="000000"/>
          <w:sz w:val="24"/>
          <w:szCs w:val="28"/>
          <w:lang w:eastAsia="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14:paraId="6E88D814"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Произведения для чтения: Х.-К. Андерсен «Гадкий утёнок», Ш. Перро «Подарок феи» </w:t>
      </w:r>
      <w:bookmarkStart w:id="24" w:name="0e6b1fdc-e350-43b1-a03c-45387667d39d"/>
      <w:r w:rsidRPr="00A52269">
        <w:rPr>
          <w:rFonts w:ascii="Times New Roman" w:eastAsia="Times New Roman" w:hAnsi="Times New Roman" w:cs="Times New Roman"/>
          <w:color w:val="000000"/>
          <w:sz w:val="24"/>
          <w:szCs w:val="28"/>
          <w:lang w:eastAsia="ru-RU"/>
        </w:rPr>
        <w:t>и другие (по выбору)</w:t>
      </w:r>
      <w:bookmarkEnd w:id="24"/>
      <w:r w:rsidRPr="00A52269">
        <w:rPr>
          <w:rFonts w:ascii="Times New Roman" w:eastAsia="Times New Roman" w:hAnsi="Times New Roman" w:cs="Times New Roman"/>
          <w:color w:val="000000"/>
          <w:sz w:val="24"/>
          <w:szCs w:val="28"/>
          <w:lang w:eastAsia="ru-RU"/>
        </w:rPr>
        <w:t>.</w:t>
      </w:r>
    </w:p>
    <w:p w14:paraId="12D65A19"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14:paraId="444B3B09"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524ACD4"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3B06EB5A"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читать доступные по восприятию и небольшие по объёму прозаические и стихотворные произведения (без отметочного оценивания);</w:t>
      </w:r>
    </w:p>
    <w:p w14:paraId="137FA73A"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различать сказочные и реалистические, лирические и эпические, народные и авторские произведения;</w:t>
      </w:r>
    </w:p>
    <w:p w14:paraId="233F1325"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45CE3953"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конструировать план текста, дополнять и восстанавливать нарушенную последовательность;</w:t>
      </w:r>
    </w:p>
    <w:p w14:paraId="1379F88D"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сравнивать произведения, относящиеся к одной теме, но разным жанрам; произведения одного жанра, но разной тематики;</w:t>
      </w:r>
    </w:p>
    <w:p w14:paraId="4940F311"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исследовать текст: находить описания в произведениях разных жанров (портрет, пейзаж, интерьер).</w:t>
      </w:r>
    </w:p>
    <w:p w14:paraId="5BB9B5B5"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Работа с информацией как часть познавательных универсальных учебных действий способствуют формированию умений:</w:t>
      </w:r>
    </w:p>
    <w:p w14:paraId="7E7CB51F"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сравнивать информацию словесную (текст), графическую или изобразительную (иллюстрация), звуковую (музыкальное произведение);</w:t>
      </w:r>
    </w:p>
    <w:p w14:paraId="113D5456"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78D91445"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выбирать книгу в библиотеке в соответствии с учебной задачей; составлять аннотацию.</w:t>
      </w:r>
    </w:p>
    <w:p w14:paraId="3AEBA1A3"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Коммуникативные универсальные учебные действия способствуют формированию умений:</w:t>
      </w:r>
    </w:p>
    <w:p w14:paraId="7CA4CCBE"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читать текст с разными интонациями, передавая своё отношение к событиям, героям произведения;</w:t>
      </w:r>
    </w:p>
    <w:p w14:paraId="594F8FC1"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формулировать вопросы по основным событиям текста;</w:t>
      </w:r>
    </w:p>
    <w:p w14:paraId="5C4ACD55"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пересказывать текст (подробно, выборочно, с изменением лица);</w:t>
      </w:r>
    </w:p>
    <w:p w14:paraId="3CB41723"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выразительно исполнять стихотворное произведение, создавая соответствующее настроение;</w:t>
      </w:r>
    </w:p>
    <w:p w14:paraId="63E86AB6"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lastRenderedPageBreak/>
        <w:t>сочинять простые истории (сказки, рассказы) по аналогии.</w:t>
      </w:r>
    </w:p>
    <w:p w14:paraId="6652AF84"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Регулятивные универсальные учебные способствуют формированию умений:</w:t>
      </w:r>
    </w:p>
    <w:p w14:paraId="0D244E45"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44DB7572"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оценивать качество своего восприятия текста на слух;</w:t>
      </w:r>
    </w:p>
    <w:p w14:paraId="32358216"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49CC6081"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Совместная деятельность способствует формированию умений:</w:t>
      </w:r>
    </w:p>
    <w:p w14:paraId="409F1EE3"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участвовать в совместной деятельности: выполнять роли лидера, подчинённого, соблюдать равноправие и дружелюбие;</w:t>
      </w:r>
    </w:p>
    <w:p w14:paraId="3370C521"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14:paraId="08475497" w14:textId="77777777"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A52269">
        <w:rPr>
          <w:rFonts w:ascii="Times New Roman" w:eastAsia="Times New Roman" w:hAnsi="Times New Roman" w:cs="Times New Roman"/>
          <w:color w:val="000000"/>
          <w:sz w:val="24"/>
          <w:szCs w:val="28"/>
          <w:lang w:eastAsia="ru-RU"/>
        </w:rPr>
        <w:t>осуществлять взаимопомощь, проявлять ответственность при выполнении своей части работы, оценивать свой вклад в общее дело.</w:t>
      </w:r>
    </w:p>
    <w:p w14:paraId="094F735C" w14:textId="44B81AA6" w:rsidR="00A52269" w:rsidRPr="00A52269" w:rsidRDefault="00A52269" w:rsidP="00A52269">
      <w:pPr>
        <w:shd w:val="clear" w:color="auto" w:fill="FFFFFF"/>
        <w:spacing w:after="0" w:line="240" w:lineRule="auto"/>
        <w:jc w:val="both"/>
        <w:rPr>
          <w:rFonts w:ascii="Times New Roman" w:eastAsia="Times New Roman" w:hAnsi="Times New Roman" w:cs="Times New Roman"/>
          <w:color w:val="000000"/>
          <w:sz w:val="24"/>
          <w:szCs w:val="28"/>
          <w:lang w:eastAsia="ru-RU"/>
        </w:rPr>
        <w:sectPr w:rsidR="00A52269" w:rsidRPr="00A52269" w:rsidSect="00A52269">
          <w:pgSz w:w="11906" w:h="16383"/>
          <w:pgMar w:top="1134" w:right="707" w:bottom="1134" w:left="1701" w:header="720" w:footer="720" w:gutter="0"/>
          <w:cols w:space="720"/>
        </w:sectPr>
      </w:pPr>
    </w:p>
    <w:bookmarkEnd w:id="0"/>
    <w:p w14:paraId="48B42673" w14:textId="77777777" w:rsidR="00A52269" w:rsidRPr="00A52269" w:rsidRDefault="00A52269" w:rsidP="008622CB">
      <w:pPr>
        <w:spacing w:after="0" w:line="276" w:lineRule="auto"/>
        <w:rPr>
          <w:rFonts w:ascii="Times New Roman" w:hAnsi="Times New Roman" w:cs="Times New Roman"/>
          <w:b/>
          <w:color w:val="000000"/>
          <w:sz w:val="24"/>
          <w:szCs w:val="24"/>
        </w:rPr>
      </w:pPr>
      <w:r w:rsidRPr="00A52269">
        <w:rPr>
          <w:rFonts w:ascii="Times New Roman" w:hAnsi="Times New Roman"/>
          <w:b/>
          <w:color w:val="000000"/>
          <w:sz w:val="28"/>
          <w:lang w:val="en-US"/>
        </w:rPr>
        <w:lastRenderedPageBreak/>
        <w:t>ТЕМАТИЧЕСКОЕ ПЛАНИРОВАНИЕ</w:t>
      </w:r>
      <w:r w:rsidRPr="00A52269">
        <w:rPr>
          <w:rFonts w:ascii="Times New Roman" w:hAnsi="Times New Roman" w:cs="Times New Roman"/>
          <w:b/>
          <w:color w:val="000000"/>
          <w:sz w:val="24"/>
          <w:szCs w:val="24"/>
        </w:rPr>
        <w:t xml:space="preserve">   </w:t>
      </w:r>
      <w:r w:rsidRPr="00A52269">
        <w:rPr>
          <w:rFonts w:ascii="Times New Roman" w:hAnsi="Times New Roman"/>
          <w:b/>
          <w:color w:val="000000"/>
          <w:sz w:val="28"/>
          <w:lang w:val="en-US"/>
        </w:rPr>
        <w:t xml:space="preserve">3 КЛАСС </w:t>
      </w:r>
    </w:p>
    <w:tbl>
      <w:tblPr>
        <w:tblW w:w="104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4"/>
        <w:gridCol w:w="5529"/>
        <w:gridCol w:w="67"/>
        <w:gridCol w:w="2059"/>
        <w:gridCol w:w="72"/>
        <w:gridCol w:w="2054"/>
        <w:gridCol w:w="82"/>
      </w:tblGrid>
      <w:tr w:rsidR="00A52269" w:rsidRPr="00A52269" w14:paraId="42DF404D" w14:textId="77777777" w:rsidTr="00A52269">
        <w:trPr>
          <w:gridAfter w:val="1"/>
          <w:wAfter w:w="82" w:type="dxa"/>
          <w:trHeight w:val="144"/>
        </w:trPr>
        <w:tc>
          <w:tcPr>
            <w:tcW w:w="564" w:type="dxa"/>
            <w:tcBorders>
              <w:top w:val="single" w:sz="4" w:space="0" w:color="auto"/>
              <w:left w:val="single" w:sz="2" w:space="0" w:color="auto"/>
              <w:bottom w:val="single" w:sz="2" w:space="0" w:color="auto"/>
              <w:right w:val="single" w:sz="2" w:space="0" w:color="auto"/>
            </w:tcBorders>
            <w:vAlign w:val="center"/>
            <w:hideMark/>
          </w:tcPr>
          <w:p w14:paraId="4233F167" w14:textId="77777777" w:rsidR="00A52269" w:rsidRPr="00A52269" w:rsidRDefault="00A52269" w:rsidP="00A52269">
            <w:pPr>
              <w:spacing w:after="0" w:line="276" w:lineRule="auto"/>
              <w:ind w:left="-247" w:right="-111"/>
              <w:jc w:val="center"/>
              <w:rPr>
                <w:rFonts w:ascii="Times New Roman" w:hAnsi="Times New Roman"/>
                <w:b/>
                <w:color w:val="000000"/>
                <w:sz w:val="24"/>
                <w:lang w:val="en-US"/>
              </w:rPr>
            </w:pPr>
            <w:r w:rsidRPr="00A52269">
              <w:rPr>
                <w:rFonts w:ascii="Times New Roman" w:hAnsi="Times New Roman"/>
                <w:b/>
                <w:color w:val="000000"/>
                <w:sz w:val="24"/>
              </w:rPr>
              <w:t xml:space="preserve"> </w:t>
            </w:r>
            <w:r w:rsidRPr="00A52269">
              <w:rPr>
                <w:rFonts w:ascii="Times New Roman" w:hAnsi="Times New Roman"/>
                <w:b/>
                <w:color w:val="000000"/>
                <w:sz w:val="24"/>
                <w:lang w:val="en-US"/>
              </w:rPr>
              <w:t>№</w:t>
            </w:r>
          </w:p>
          <w:p w14:paraId="5DC0DE46" w14:textId="77777777" w:rsidR="00A52269" w:rsidRPr="00A52269" w:rsidRDefault="00A52269" w:rsidP="00A52269">
            <w:pPr>
              <w:spacing w:after="0" w:line="276" w:lineRule="auto"/>
              <w:ind w:left="-247" w:right="-111"/>
              <w:jc w:val="center"/>
              <w:rPr>
                <w:lang w:val="en-US"/>
              </w:rPr>
            </w:pPr>
            <w:r w:rsidRPr="00A52269">
              <w:rPr>
                <w:rFonts w:ascii="Times New Roman" w:hAnsi="Times New Roman"/>
                <w:b/>
                <w:color w:val="000000"/>
                <w:sz w:val="24"/>
              </w:rPr>
              <w:t xml:space="preserve">  </w:t>
            </w:r>
            <w:r w:rsidRPr="00A52269">
              <w:rPr>
                <w:rFonts w:ascii="Times New Roman" w:hAnsi="Times New Roman"/>
                <w:b/>
                <w:color w:val="000000"/>
                <w:sz w:val="24"/>
                <w:lang w:val="en-US"/>
              </w:rPr>
              <w:t>п/п</w:t>
            </w:r>
          </w:p>
          <w:p w14:paraId="4B1C05CF" w14:textId="77777777" w:rsidR="00A52269" w:rsidRPr="00A52269" w:rsidRDefault="00A52269" w:rsidP="00A52269">
            <w:pPr>
              <w:spacing w:after="0" w:line="276" w:lineRule="auto"/>
              <w:ind w:left="135"/>
              <w:jc w:val="center"/>
              <w:rPr>
                <w:lang w:val="en-US"/>
              </w:rPr>
            </w:pPr>
          </w:p>
        </w:tc>
        <w:tc>
          <w:tcPr>
            <w:tcW w:w="5529" w:type="dxa"/>
            <w:tcBorders>
              <w:top w:val="single" w:sz="4" w:space="0" w:color="auto"/>
              <w:left w:val="single" w:sz="2" w:space="0" w:color="auto"/>
              <w:bottom w:val="single" w:sz="2" w:space="0" w:color="auto"/>
              <w:right w:val="single" w:sz="2" w:space="0" w:color="auto"/>
            </w:tcBorders>
            <w:vAlign w:val="center"/>
            <w:hideMark/>
          </w:tcPr>
          <w:p w14:paraId="0D17C300" w14:textId="77777777" w:rsidR="00A52269" w:rsidRPr="00A52269" w:rsidRDefault="00A52269" w:rsidP="00A52269">
            <w:pPr>
              <w:spacing w:after="0" w:line="276" w:lineRule="auto"/>
              <w:ind w:left="135"/>
              <w:jc w:val="center"/>
              <w:rPr>
                <w:lang w:val="en-US"/>
              </w:rPr>
            </w:pPr>
            <w:r w:rsidRPr="00A52269">
              <w:rPr>
                <w:rFonts w:ascii="Times New Roman" w:hAnsi="Times New Roman"/>
                <w:b/>
                <w:color w:val="000000"/>
                <w:sz w:val="24"/>
                <w:lang w:val="en-US"/>
              </w:rPr>
              <w:t>Наименование разделов и тем программы</w:t>
            </w:r>
          </w:p>
          <w:p w14:paraId="63A08095" w14:textId="77777777" w:rsidR="00A52269" w:rsidRPr="00A52269" w:rsidRDefault="00A52269" w:rsidP="00A52269">
            <w:pPr>
              <w:spacing w:after="0" w:line="276" w:lineRule="auto"/>
              <w:ind w:left="135"/>
              <w:jc w:val="center"/>
              <w:rPr>
                <w:lang w:val="en-US"/>
              </w:rPr>
            </w:pP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F71CD11" w14:textId="77777777" w:rsidR="00A52269" w:rsidRPr="00A52269" w:rsidRDefault="00A52269" w:rsidP="00A52269">
            <w:pPr>
              <w:spacing w:after="0" w:line="276" w:lineRule="auto"/>
              <w:jc w:val="center"/>
              <w:rPr>
                <w:lang w:val="en-US"/>
              </w:rPr>
            </w:pPr>
            <w:r w:rsidRPr="00A52269">
              <w:rPr>
                <w:rFonts w:ascii="Times New Roman" w:hAnsi="Times New Roman"/>
                <w:b/>
                <w:color w:val="000000"/>
                <w:sz w:val="24"/>
                <w:lang w:val="en-US"/>
              </w:rPr>
              <w:t>Количество часов</w:t>
            </w:r>
          </w:p>
          <w:p w14:paraId="6BD4BF18" w14:textId="77777777" w:rsidR="00A52269" w:rsidRPr="00A52269" w:rsidRDefault="00A52269" w:rsidP="00A52269">
            <w:pPr>
              <w:spacing w:after="0" w:line="276" w:lineRule="auto"/>
              <w:ind w:left="135"/>
              <w:jc w:val="center"/>
              <w:rPr>
                <w:lang w:val="en-US"/>
              </w:rPr>
            </w:pP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BB3E537" w14:textId="77777777" w:rsidR="00A52269" w:rsidRPr="00A52269" w:rsidRDefault="00A52269" w:rsidP="00A52269">
            <w:pPr>
              <w:spacing w:after="0" w:line="276" w:lineRule="auto"/>
              <w:jc w:val="center"/>
              <w:rPr>
                <w:lang w:val="en-US"/>
              </w:rPr>
            </w:pPr>
            <w:r w:rsidRPr="00A52269">
              <w:rPr>
                <w:rFonts w:ascii="Times New Roman" w:hAnsi="Times New Roman"/>
                <w:b/>
                <w:color w:val="000000"/>
                <w:sz w:val="24"/>
                <w:lang w:val="en-US"/>
              </w:rPr>
              <w:t>Контрольные работы</w:t>
            </w:r>
          </w:p>
          <w:p w14:paraId="1F6D6598" w14:textId="77777777" w:rsidR="00A52269" w:rsidRPr="00A52269" w:rsidRDefault="00A52269" w:rsidP="00A52269">
            <w:pPr>
              <w:spacing w:after="0" w:line="276" w:lineRule="auto"/>
              <w:ind w:left="135"/>
              <w:jc w:val="center"/>
              <w:rPr>
                <w:lang w:val="en-US"/>
              </w:rPr>
            </w:pPr>
          </w:p>
        </w:tc>
      </w:tr>
      <w:tr w:rsidR="00A52269" w:rsidRPr="00A52269" w14:paraId="54E40010"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9B299C6"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1</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3C20591" w14:textId="77777777" w:rsidR="00A52269" w:rsidRPr="00A52269" w:rsidRDefault="00A52269" w:rsidP="00A52269">
            <w:pPr>
              <w:spacing w:after="0" w:line="276" w:lineRule="auto"/>
            </w:pPr>
            <w:r w:rsidRPr="00A52269">
              <w:rPr>
                <w:rFonts w:ascii="Times New Roman" w:hAnsi="Times New Roman"/>
                <w:color w:val="000000"/>
                <w:sz w:val="24"/>
              </w:rPr>
              <w:t>О Родине и её истории</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5C4DD6"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rPr>
              <w:t xml:space="preserve"> </w:t>
            </w:r>
            <w:r w:rsidRPr="00A52269">
              <w:rPr>
                <w:rFonts w:ascii="Times New Roman" w:hAnsi="Times New Roman"/>
                <w:color w:val="000000"/>
                <w:sz w:val="24"/>
                <w:lang w:val="en-US"/>
              </w:rPr>
              <w:t xml:space="preserve">6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2122F37F" w14:textId="77777777" w:rsidR="00A52269" w:rsidRPr="00A52269" w:rsidRDefault="00A52269" w:rsidP="00A52269">
            <w:pPr>
              <w:spacing w:after="0" w:line="276" w:lineRule="auto"/>
              <w:ind w:left="135"/>
              <w:jc w:val="center"/>
              <w:rPr>
                <w:lang w:val="en-US"/>
              </w:rPr>
            </w:pPr>
          </w:p>
        </w:tc>
      </w:tr>
      <w:tr w:rsidR="00A52269" w:rsidRPr="00A52269" w14:paraId="6C7EC988"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9E3571B"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2</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9172DD"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Фольклор (устное народное творчество)</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3F049C6"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16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44B0154"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 </w:t>
            </w:r>
          </w:p>
        </w:tc>
      </w:tr>
      <w:tr w:rsidR="00A52269" w:rsidRPr="00A52269" w14:paraId="3355E23A"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065453"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3</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8DDDFFA"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Творчество И.А.Крылова</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2E63BE8"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4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35951510" w14:textId="77777777" w:rsidR="00A52269" w:rsidRPr="00A52269" w:rsidRDefault="00A52269" w:rsidP="00A52269">
            <w:pPr>
              <w:spacing w:after="0" w:line="276" w:lineRule="auto"/>
              <w:ind w:left="135"/>
              <w:jc w:val="center"/>
              <w:rPr>
                <w:lang w:val="en-US"/>
              </w:rPr>
            </w:pPr>
          </w:p>
        </w:tc>
      </w:tr>
      <w:tr w:rsidR="00A52269" w:rsidRPr="00A52269" w14:paraId="7F7A9C99"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0D495A1"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4</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67CEAB2"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Творчество А.С.Пушкина</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144AB1F"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9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2659E67"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 </w:t>
            </w:r>
          </w:p>
        </w:tc>
      </w:tr>
      <w:tr w:rsidR="00A52269" w:rsidRPr="00A52269" w14:paraId="7355E99B"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D688DA"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5</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4CE2FE" w14:textId="77777777" w:rsidR="00A52269" w:rsidRPr="00A52269" w:rsidRDefault="00A52269" w:rsidP="00A52269">
            <w:pPr>
              <w:spacing w:after="0" w:line="276" w:lineRule="auto"/>
            </w:pPr>
            <w:r w:rsidRPr="00A52269">
              <w:rPr>
                <w:rFonts w:ascii="Times New Roman" w:hAnsi="Times New Roman"/>
                <w:color w:val="000000"/>
                <w:sz w:val="24"/>
              </w:rPr>
              <w:t>Картины природы в произведениях поэтов и писателей Х</w:t>
            </w:r>
            <w:r w:rsidRPr="00A52269">
              <w:rPr>
                <w:rFonts w:ascii="Times New Roman" w:hAnsi="Times New Roman"/>
                <w:color w:val="000000"/>
                <w:sz w:val="24"/>
                <w:lang w:val="en-US"/>
              </w:rPr>
              <w:t>I</w:t>
            </w:r>
            <w:r w:rsidRPr="00A52269">
              <w:rPr>
                <w:rFonts w:ascii="Times New Roman" w:hAnsi="Times New Roman"/>
                <w:color w:val="000000"/>
                <w:sz w:val="24"/>
              </w:rPr>
              <w:t>Х века</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2AD1546"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rPr>
              <w:t xml:space="preserve"> </w:t>
            </w:r>
            <w:r w:rsidRPr="00A52269">
              <w:rPr>
                <w:rFonts w:ascii="Times New Roman" w:hAnsi="Times New Roman"/>
                <w:color w:val="000000"/>
                <w:sz w:val="24"/>
                <w:lang w:val="en-US"/>
              </w:rPr>
              <w:t xml:space="preserve">8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4515E097" w14:textId="77777777" w:rsidR="00A52269" w:rsidRPr="00A52269" w:rsidRDefault="00A52269" w:rsidP="00A52269">
            <w:pPr>
              <w:spacing w:after="0" w:line="276" w:lineRule="auto"/>
              <w:ind w:left="135"/>
              <w:jc w:val="center"/>
              <w:rPr>
                <w:lang w:val="en-US"/>
              </w:rPr>
            </w:pPr>
          </w:p>
        </w:tc>
      </w:tr>
      <w:tr w:rsidR="00A52269" w:rsidRPr="00A52269" w14:paraId="41CE6C75"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1EFCD9A"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6</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AF752C"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Творчество Л.Н.Толстого</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12EE5DD"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10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F3510B2"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 </w:t>
            </w:r>
          </w:p>
        </w:tc>
      </w:tr>
      <w:tr w:rsidR="00A52269" w:rsidRPr="00A52269" w14:paraId="3AA15A05"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7239EA5"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7</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C89E720"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Литературная сказка</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1747F87"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9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1D4D5422" w14:textId="77777777" w:rsidR="00A52269" w:rsidRPr="00A52269" w:rsidRDefault="00A52269" w:rsidP="00A52269">
            <w:pPr>
              <w:spacing w:after="0" w:line="276" w:lineRule="auto"/>
              <w:ind w:left="135"/>
              <w:jc w:val="center"/>
              <w:rPr>
                <w:lang w:val="en-US"/>
              </w:rPr>
            </w:pPr>
          </w:p>
        </w:tc>
      </w:tr>
      <w:tr w:rsidR="00A52269" w:rsidRPr="00A52269" w14:paraId="27BE179F"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B073819"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8</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FFFF75" w14:textId="77777777" w:rsidR="00A52269" w:rsidRPr="00A52269" w:rsidRDefault="00A52269" w:rsidP="00A52269">
            <w:pPr>
              <w:spacing w:after="0" w:line="276" w:lineRule="auto"/>
            </w:pPr>
            <w:r w:rsidRPr="00A52269">
              <w:rPr>
                <w:rFonts w:ascii="Times New Roman" w:hAnsi="Times New Roman"/>
                <w:color w:val="000000"/>
                <w:sz w:val="24"/>
              </w:rPr>
              <w:t xml:space="preserve">Картины природы в произведениях поэтов и писателей </w:t>
            </w:r>
            <w:r w:rsidRPr="00A52269">
              <w:rPr>
                <w:rFonts w:ascii="Times New Roman" w:hAnsi="Times New Roman"/>
                <w:color w:val="000000"/>
                <w:sz w:val="24"/>
                <w:lang w:val="en-US"/>
              </w:rPr>
              <w:t>XX</w:t>
            </w:r>
            <w:r w:rsidRPr="00A52269">
              <w:rPr>
                <w:rFonts w:ascii="Times New Roman" w:hAnsi="Times New Roman"/>
                <w:color w:val="000000"/>
                <w:sz w:val="24"/>
              </w:rPr>
              <w:t xml:space="preserve"> века</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DF80650"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rPr>
              <w:t xml:space="preserve"> </w:t>
            </w:r>
            <w:r w:rsidRPr="00A52269">
              <w:rPr>
                <w:rFonts w:ascii="Times New Roman" w:hAnsi="Times New Roman"/>
                <w:color w:val="000000"/>
                <w:sz w:val="24"/>
                <w:lang w:val="en-US"/>
              </w:rPr>
              <w:t xml:space="preserve">10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F1730F6"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 </w:t>
            </w:r>
          </w:p>
        </w:tc>
      </w:tr>
      <w:tr w:rsidR="00A52269" w:rsidRPr="00A52269" w14:paraId="1520D089"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9D08D3"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9</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D686D3B" w14:textId="77777777" w:rsidR="00A52269" w:rsidRPr="00A52269" w:rsidRDefault="00A52269" w:rsidP="00A52269">
            <w:pPr>
              <w:spacing w:after="0" w:line="276" w:lineRule="auto"/>
            </w:pPr>
            <w:r w:rsidRPr="00A52269">
              <w:rPr>
                <w:rFonts w:ascii="Times New Roman" w:hAnsi="Times New Roman"/>
                <w:color w:val="000000"/>
                <w:sz w:val="24"/>
              </w:rPr>
              <w:t>Произведения о взаимоотношениях человека и животных</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A333D76"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rPr>
              <w:t xml:space="preserve"> </w:t>
            </w:r>
            <w:r w:rsidRPr="00A52269">
              <w:rPr>
                <w:rFonts w:ascii="Times New Roman" w:hAnsi="Times New Roman"/>
                <w:color w:val="000000"/>
                <w:sz w:val="24"/>
                <w:lang w:val="en-US"/>
              </w:rPr>
              <w:t xml:space="preserve">16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AC9A738"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 </w:t>
            </w:r>
          </w:p>
        </w:tc>
      </w:tr>
      <w:tr w:rsidR="00A52269" w:rsidRPr="00A52269" w14:paraId="79985D4B"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6ECCC4C"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10</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663FBF"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Произведения о детях</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1EA86ECF"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18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3EAFCEAB"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 </w:t>
            </w:r>
          </w:p>
        </w:tc>
      </w:tr>
      <w:tr w:rsidR="00A52269" w:rsidRPr="00A52269" w14:paraId="7065292A"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5400B04"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11</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4F3938F"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Юмористические произведения</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6F70BF7F"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6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536F5037" w14:textId="77777777" w:rsidR="00A52269" w:rsidRPr="00A52269" w:rsidRDefault="00A52269" w:rsidP="00A52269">
            <w:pPr>
              <w:spacing w:after="0" w:line="276" w:lineRule="auto"/>
              <w:ind w:left="135"/>
              <w:jc w:val="center"/>
              <w:rPr>
                <w:lang w:val="en-US"/>
              </w:rPr>
            </w:pPr>
          </w:p>
        </w:tc>
      </w:tr>
      <w:tr w:rsidR="00A52269" w:rsidRPr="00A52269" w14:paraId="1C7328C7"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3E932A1"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12</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4484CCA"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Зарубежная литература</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4B6B66C"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10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208153A8"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 </w:t>
            </w:r>
          </w:p>
        </w:tc>
      </w:tr>
      <w:tr w:rsidR="00A52269" w:rsidRPr="00A52269" w14:paraId="5B156AD1" w14:textId="77777777" w:rsidTr="00A52269">
        <w:trPr>
          <w:gridAfter w:val="1"/>
          <w:wAfter w:w="82" w:type="dxa"/>
          <w:trHeight w:val="144"/>
        </w:trPr>
        <w:tc>
          <w:tcPr>
            <w:tcW w:w="56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8F01E7B" w14:textId="77777777" w:rsidR="00A52269" w:rsidRPr="00A52269" w:rsidRDefault="00A52269" w:rsidP="00A52269">
            <w:pPr>
              <w:spacing w:after="0" w:line="276" w:lineRule="auto"/>
              <w:rPr>
                <w:lang w:val="en-US"/>
              </w:rPr>
            </w:pPr>
            <w:r w:rsidRPr="00A52269">
              <w:rPr>
                <w:rFonts w:ascii="Times New Roman" w:hAnsi="Times New Roman"/>
                <w:color w:val="000000"/>
                <w:sz w:val="24"/>
                <w:lang w:val="en-US"/>
              </w:rPr>
              <w:t>13</w:t>
            </w:r>
          </w:p>
        </w:tc>
        <w:tc>
          <w:tcPr>
            <w:tcW w:w="55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ECE1365" w14:textId="77777777" w:rsidR="00A52269" w:rsidRPr="00A52269" w:rsidRDefault="00A52269" w:rsidP="00A52269">
            <w:pPr>
              <w:spacing w:after="0" w:line="276" w:lineRule="auto"/>
            </w:pPr>
            <w:r w:rsidRPr="00A52269">
              <w:rPr>
                <w:rFonts w:ascii="Times New Roman" w:hAnsi="Times New Roman"/>
                <w:color w:val="000000"/>
                <w:sz w:val="24"/>
              </w:rPr>
              <w:t>Библиографическая культура (работа с детской книгой и справочной литературой)</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42CB0B2B"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rPr>
              <w:t xml:space="preserve"> </w:t>
            </w:r>
            <w:r w:rsidRPr="00A52269">
              <w:rPr>
                <w:rFonts w:ascii="Times New Roman" w:hAnsi="Times New Roman"/>
                <w:color w:val="000000"/>
                <w:sz w:val="24"/>
                <w:lang w:val="en-US"/>
              </w:rPr>
              <w:t xml:space="preserve">4 </w:t>
            </w:r>
          </w:p>
        </w:tc>
        <w:tc>
          <w:tcPr>
            <w:tcW w:w="212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14:paraId="027845AB" w14:textId="77777777" w:rsidR="00A52269" w:rsidRPr="00A52269" w:rsidRDefault="00A52269" w:rsidP="00A52269">
            <w:pPr>
              <w:spacing w:after="0" w:line="276" w:lineRule="auto"/>
              <w:ind w:left="135"/>
              <w:jc w:val="center"/>
              <w:rPr>
                <w:lang w:val="en-US"/>
              </w:rPr>
            </w:pPr>
          </w:p>
        </w:tc>
      </w:tr>
      <w:tr w:rsidR="00A52269" w:rsidRPr="00A52269" w14:paraId="347BCED2" w14:textId="77777777" w:rsidTr="00A52269">
        <w:trPr>
          <w:trHeight w:val="144"/>
        </w:trPr>
        <w:tc>
          <w:tcPr>
            <w:tcW w:w="6160"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FAFA885" w14:textId="77777777" w:rsidR="00A52269" w:rsidRPr="00A52269" w:rsidRDefault="00A52269" w:rsidP="00A52269">
            <w:pPr>
              <w:spacing w:after="0" w:line="276" w:lineRule="auto"/>
              <w:ind w:left="135"/>
              <w:rPr>
                <w:lang w:val="en-US"/>
              </w:rPr>
            </w:pPr>
            <w:r w:rsidRPr="00A52269">
              <w:rPr>
                <w:rFonts w:ascii="Times New Roman" w:hAnsi="Times New Roman"/>
                <w:color w:val="000000"/>
                <w:sz w:val="24"/>
                <w:lang w:val="en-US"/>
              </w:rPr>
              <w:t>Резервное время</w:t>
            </w:r>
          </w:p>
        </w:tc>
        <w:tc>
          <w:tcPr>
            <w:tcW w:w="213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0E0E9EE"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10 </w:t>
            </w:r>
          </w:p>
        </w:tc>
        <w:tc>
          <w:tcPr>
            <w:tcW w:w="213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7F7B33B6"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1 </w:t>
            </w:r>
          </w:p>
        </w:tc>
      </w:tr>
      <w:tr w:rsidR="00A52269" w:rsidRPr="00A52269" w14:paraId="5420103A" w14:textId="77777777" w:rsidTr="00A52269">
        <w:trPr>
          <w:trHeight w:val="144"/>
        </w:trPr>
        <w:tc>
          <w:tcPr>
            <w:tcW w:w="6160"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0CBA11F4" w14:textId="77777777" w:rsidR="00A52269" w:rsidRPr="00A52269" w:rsidRDefault="00A52269" w:rsidP="00A52269">
            <w:pPr>
              <w:spacing w:after="0" w:line="276" w:lineRule="auto"/>
              <w:ind w:left="135"/>
            </w:pPr>
            <w:r w:rsidRPr="00A52269">
              <w:rPr>
                <w:rFonts w:ascii="Times New Roman" w:hAnsi="Times New Roman"/>
                <w:color w:val="000000"/>
                <w:sz w:val="24"/>
              </w:rPr>
              <w:t>ОБЩЕЕ КОЛИЧЕСТВО ЧАСОВ ПО ПРОГРАММЕ</w:t>
            </w:r>
          </w:p>
        </w:tc>
        <w:tc>
          <w:tcPr>
            <w:tcW w:w="2131"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94F71F0"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rPr>
              <w:t xml:space="preserve"> </w:t>
            </w:r>
            <w:r w:rsidRPr="00A52269">
              <w:rPr>
                <w:rFonts w:ascii="Times New Roman" w:hAnsi="Times New Roman"/>
                <w:color w:val="000000"/>
                <w:sz w:val="24"/>
                <w:lang w:val="en-US"/>
              </w:rPr>
              <w:t xml:space="preserve">136 </w:t>
            </w:r>
          </w:p>
        </w:tc>
        <w:tc>
          <w:tcPr>
            <w:tcW w:w="2136"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14:paraId="57D2FC26" w14:textId="77777777" w:rsidR="00A52269" w:rsidRPr="00A52269" w:rsidRDefault="00A52269" w:rsidP="00A52269">
            <w:pPr>
              <w:spacing w:after="0" w:line="276" w:lineRule="auto"/>
              <w:ind w:left="135"/>
              <w:jc w:val="center"/>
              <w:rPr>
                <w:lang w:val="en-US"/>
              </w:rPr>
            </w:pPr>
            <w:r w:rsidRPr="00A52269">
              <w:rPr>
                <w:rFonts w:ascii="Times New Roman" w:hAnsi="Times New Roman"/>
                <w:color w:val="000000"/>
                <w:sz w:val="24"/>
                <w:lang w:val="en-US"/>
              </w:rPr>
              <w:t xml:space="preserve"> 8 </w:t>
            </w:r>
          </w:p>
        </w:tc>
      </w:tr>
    </w:tbl>
    <w:p w14:paraId="54BF1FA2" w14:textId="63DDA35A" w:rsidR="00A52269" w:rsidRPr="00A52269" w:rsidRDefault="00A52269" w:rsidP="00A52269">
      <w:pPr>
        <w:spacing w:after="200" w:line="276" w:lineRule="auto"/>
        <w:rPr>
          <w:rFonts w:ascii="Times New Roman" w:hAnsi="Times New Roman" w:cs="Times New Roman"/>
          <w:b/>
          <w:color w:val="000000"/>
          <w:sz w:val="24"/>
          <w:szCs w:val="24"/>
        </w:rPr>
      </w:pPr>
      <w:r w:rsidRPr="00A52269">
        <w:rPr>
          <w:rFonts w:ascii="Times New Roman" w:hAnsi="Times New Roman" w:cs="Times New Roman"/>
          <w:b/>
          <w:color w:val="000000"/>
          <w:sz w:val="24"/>
          <w:szCs w:val="24"/>
        </w:rPr>
        <w:t>ПОУРОЧНОЕ ПЛАНИРОВАНИЕ</w:t>
      </w:r>
    </w:p>
    <w:p w14:paraId="432D5BD3" w14:textId="77777777" w:rsidR="00A52269" w:rsidRPr="00A52269" w:rsidRDefault="00A52269" w:rsidP="00A52269">
      <w:pPr>
        <w:spacing w:after="0" w:line="276" w:lineRule="auto"/>
        <w:ind w:left="120"/>
        <w:rPr>
          <w:rFonts w:ascii="Times New Roman" w:hAnsi="Times New Roman" w:cs="Times New Roman"/>
          <w:sz w:val="24"/>
          <w:szCs w:val="24"/>
          <w:lang w:val="en-US"/>
        </w:rPr>
      </w:pPr>
      <w:r w:rsidRPr="00A52269">
        <w:rPr>
          <w:rFonts w:ascii="Times New Roman" w:hAnsi="Times New Roman" w:cs="Times New Roman"/>
          <w:b/>
          <w:color w:val="000000"/>
          <w:sz w:val="24"/>
          <w:szCs w:val="24"/>
          <w:lang w:val="en-US"/>
        </w:rPr>
        <w:t xml:space="preserve">3 КЛАСС </w:t>
      </w:r>
    </w:p>
    <w:tbl>
      <w:tblPr>
        <w:tblW w:w="10365" w:type="dxa"/>
        <w:tblInd w:w="-5" w:type="dxa"/>
        <w:tblLayout w:type="fixed"/>
        <w:tblLook w:val="04A0" w:firstRow="1" w:lastRow="0" w:firstColumn="1" w:lastColumn="0" w:noHBand="0" w:noVBand="1"/>
      </w:tblPr>
      <w:tblGrid>
        <w:gridCol w:w="695"/>
        <w:gridCol w:w="13"/>
        <w:gridCol w:w="1134"/>
        <w:gridCol w:w="980"/>
        <w:gridCol w:w="38"/>
        <w:gridCol w:w="4930"/>
        <w:gridCol w:w="25"/>
        <w:gridCol w:w="2524"/>
        <w:gridCol w:w="26"/>
      </w:tblGrid>
      <w:tr w:rsidR="00A52269" w:rsidRPr="00A52269" w14:paraId="13228E0C" w14:textId="77777777" w:rsidTr="00A52269">
        <w:trPr>
          <w:trHeight w:val="896"/>
        </w:trPr>
        <w:tc>
          <w:tcPr>
            <w:tcW w:w="708" w:type="dxa"/>
            <w:gridSpan w:val="2"/>
            <w:vMerge w:val="restart"/>
            <w:tcBorders>
              <w:top w:val="single" w:sz="4" w:space="0" w:color="auto"/>
              <w:left w:val="single" w:sz="4" w:space="0" w:color="auto"/>
              <w:bottom w:val="single" w:sz="4" w:space="0" w:color="auto"/>
              <w:right w:val="single" w:sz="4" w:space="0" w:color="auto"/>
            </w:tcBorders>
            <w:vAlign w:val="center"/>
          </w:tcPr>
          <w:p w14:paraId="3E287C8D" w14:textId="77777777" w:rsidR="00A52269" w:rsidRPr="00A52269" w:rsidRDefault="00A52269" w:rsidP="00A52269">
            <w:pPr>
              <w:spacing w:after="200" w:line="276" w:lineRule="auto"/>
              <w:jc w:val="center"/>
              <w:rPr>
                <w:rFonts w:ascii="Times New Roman" w:hAnsi="Times New Roman" w:cs="Times New Roman"/>
                <w:b/>
                <w:sz w:val="24"/>
                <w:szCs w:val="24"/>
                <w:lang w:val="en-US"/>
              </w:rPr>
            </w:pPr>
            <w:r w:rsidRPr="00A52269">
              <w:rPr>
                <w:rFonts w:ascii="Times New Roman" w:hAnsi="Times New Roman" w:cs="Times New Roman"/>
                <w:b/>
                <w:sz w:val="24"/>
                <w:szCs w:val="24"/>
                <w:lang w:val="en-US"/>
              </w:rPr>
              <w:t>№ п/п</w:t>
            </w:r>
          </w:p>
          <w:p w14:paraId="323F1154" w14:textId="77777777" w:rsidR="00A52269" w:rsidRPr="00A52269" w:rsidRDefault="00A52269" w:rsidP="00A52269">
            <w:pPr>
              <w:spacing w:after="200" w:line="276" w:lineRule="auto"/>
              <w:jc w:val="center"/>
              <w:rPr>
                <w:rFonts w:ascii="Times New Roman" w:hAnsi="Times New Roman" w:cs="Times New Roman"/>
                <w:b/>
                <w:sz w:val="24"/>
                <w:szCs w:val="24"/>
                <w:lang w:val="en-US"/>
              </w:rPr>
            </w:pPr>
          </w:p>
        </w:tc>
        <w:tc>
          <w:tcPr>
            <w:tcW w:w="2152" w:type="dxa"/>
            <w:gridSpan w:val="3"/>
            <w:tcBorders>
              <w:top w:val="single" w:sz="4" w:space="0" w:color="auto"/>
              <w:left w:val="single" w:sz="4" w:space="0" w:color="auto"/>
              <w:bottom w:val="single" w:sz="4" w:space="0" w:color="auto"/>
              <w:right w:val="single" w:sz="4" w:space="0" w:color="auto"/>
            </w:tcBorders>
            <w:vAlign w:val="center"/>
          </w:tcPr>
          <w:p w14:paraId="388890C4" w14:textId="77777777" w:rsidR="00A52269" w:rsidRPr="00A52269" w:rsidRDefault="00A52269" w:rsidP="00A52269">
            <w:pPr>
              <w:spacing w:after="200" w:line="276" w:lineRule="auto"/>
              <w:jc w:val="center"/>
              <w:rPr>
                <w:rFonts w:ascii="Times New Roman" w:hAnsi="Times New Roman" w:cs="Times New Roman"/>
                <w:b/>
                <w:color w:val="000000"/>
                <w:sz w:val="24"/>
                <w:szCs w:val="24"/>
                <w:lang w:val="en-US"/>
              </w:rPr>
            </w:pPr>
          </w:p>
          <w:p w14:paraId="6A269374" w14:textId="77777777" w:rsidR="00A52269" w:rsidRPr="00A52269" w:rsidRDefault="00A52269" w:rsidP="00A52269">
            <w:pPr>
              <w:spacing w:after="200" w:line="276" w:lineRule="auto"/>
              <w:jc w:val="center"/>
              <w:rPr>
                <w:rFonts w:ascii="Times New Roman" w:hAnsi="Times New Roman" w:cs="Times New Roman"/>
                <w:b/>
                <w:sz w:val="24"/>
                <w:szCs w:val="24"/>
                <w:lang w:val="en-US"/>
              </w:rPr>
            </w:pPr>
            <w:r w:rsidRPr="00A52269">
              <w:rPr>
                <w:rFonts w:ascii="Times New Roman" w:hAnsi="Times New Roman" w:cs="Times New Roman"/>
                <w:b/>
                <w:color w:val="000000"/>
                <w:sz w:val="24"/>
                <w:szCs w:val="24"/>
                <w:lang w:val="en-US"/>
              </w:rPr>
              <w:t>Дата изучения</w:t>
            </w:r>
          </w:p>
          <w:p w14:paraId="64F3CAB1" w14:textId="77777777" w:rsidR="00A52269" w:rsidRPr="00A52269" w:rsidRDefault="00A52269" w:rsidP="00A52269">
            <w:pPr>
              <w:spacing w:after="200" w:line="276" w:lineRule="auto"/>
              <w:jc w:val="center"/>
              <w:rPr>
                <w:rFonts w:ascii="Times New Roman" w:hAnsi="Times New Roman" w:cs="Times New Roman"/>
                <w:b/>
                <w:sz w:val="24"/>
                <w:szCs w:val="24"/>
                <w:lang w:val="en-US"/>
              </w:rPr>
            </w:pPr>
          </w:p>
        </w:tc>
        <w:tc>
          <w:tcPr>
            <w:tcW w:w="4955" w:type="dxa"/>
            <w:gridSpan w:val="2"/>
            <w:tcBorders>
              <w:top w:val="single" w:sz="4" w:space="0" w:color="auto"/>
              <w:left w:val="single" w:sz="4" w:space="0" w:color="auto"/>
              <w:bottom w:val="nil"/>
              <w:right w:val="single" w:sz="4" w:space="0" w:color="auto"/>
            </w:tcBorders>
            <w:vAlign w:val="center"/>
            <w:hideMark/>
          </w:tcPr>
          <w:p w14:paraId="77B3C44F" w14:textId="77777777" w:rsidR="00A52269" w:rsidRPr="00A52269" w:rsidRDefault="00A52269" w:rsidP="00A52269">
            <w:pPr>
              <w:spacing w:after="200" w:line="276" w:lineRule="auto"/>
              <w:jc w:val="center"/>
              <w:rPr>
                <w:rFonts w:ascii="Times New Roman" w:hAnsi="Times New Roman" w:cs="Times New Roman"/>
                <w:b/>
                <w:sz w:val="24"/>
                <w:szCs w:val="24"/>
                <w:lang w:val="en-US"/>
              </w:rPr>
            </w:pPr>
            <w:r w:rsidRPr="00A52269">
              <w:rPr>
                <w:rFonts w:ascii="Times New Roman" w:hAnsi="Times New Roman" w:cs="Times New Roman"/>
                <w:b/>
                <w:sz w:val="24"/>
                <w:szCs w:val="24"/>
                <w:lang w:val="en-US"/>
              </w:rPr>
              <w:t>Наименование темы урока</w:t>
            </w:r>
          </w:p>
        </w:tc>
        <w:tc>
          <w:tcPr>
            <w:tcW w:w="2550" w:type="dxa"/>
            <w:gridSpan w:val="2"/>
            <w:tcBorders>
              <w:top w:val="single" w:sz="4" w:space="0" w:color="auto"/>
              <w:left w:val="single" w:sz="4" w:space="0" w:color="auto"/>
              <w:bottom w:val="nil"/>
              <w:right w:val="single" w:sz="4" w:space="0" w:color="auto"/>
            </w:tcBorders>
            <w:vAlign w:val="center"/>
            <w:hideMark/>
          </w:tcPr>
          <w:p w14:paraId="467F0D00" w14:textId="77777777" w:rsidR="00A52269" w:rsidRPr="00A52269" w:rsidRDefault="00A52269" w:rsidP="00A52269">
            <w:pPr>
              <w:spacing w:after="200" w:line="276" w:lineRule="auto"/>
              <w:jc w:val="center"/>
              <w:rPr>
                <w:rFonts w:ascii="Times New Roman" w:hAnsi="Times New Roman" w:cs="Times New Roman"/>
                <w:b/>
                <w:sz w:val="24"/>
                <w:szCs w:val="24"/>
                <w:lang w:val="en-US"/>
              </w:rPr>
            </w:pPr>
            <w:r w:rsidRPr="00A52269">
              <w:rPr>
                <w:rFonts w:ascii="Times New Roman" w:hAnsi="Times New Roman" w:cs="Times New Roman"/>
                <w:b/>
                <w:color w:val="000000"/>
                <w:sz w:val="24"/>
                <w:szCs w:val="24"/>
                <w:lang w:val="en-US"/>
              </w:rPr>
              <w:t>Электронные цифровые образовательные ресурсы</w:t>
            </w:r>
          </w:p>
        </w:tc>
      </w:tr>
      <w:tr w:rsidR="00A52269" w:rsidRPr="00A52269" w14:paraId="778FC5E3" w14:textId="77777777" w:rsidTr="00A52269">
        <w:trPr>
          <w:gridAfter w:val="1"/>
          <w:wAfter w:w="26" w:type="dxa"/>
          <w:trHeight w:val="553"/>
        </w:trPr>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14:paraId="2FB01C0E" w14:textId="77777777" w:rsidR="00A52269" w:rsidRPr="00A52269" w:rsidRDefault="00A52269" w:rsidP="00A52269">
            <w:pPr>
              <w:spacing w:after="0" w:line="276" w:lineRule="auto"/>
              <w:rPr>
                <w:rFonts w:ascii="Times New Roman" w:hAnsi="Times New Roman" w:cs="Times New Roman"/>
                <w:b/>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23119AF" w14:textId="77777777" w:rsidR="00A52269" w:rsidRPr="00A52269" w:rsidRDefault="00A52269" w:rsidP="00A52269">
            <w:pPr>
              <w:spacing w:after="0" w:line="276" w:lineRule="auto"/>
              <w:jc w:val="center"/>
              <w:rPr>
                <w:rFonts w:ascii="Times New Roman" w:hAnsi="Times New Roman" w:cs="Times New Roman"/>
                <w:b/>
                <w:color w:val="000000"/>
                <w:sz w:val="24"/>
                <w:szCs w:val="24"/>
                <w:lang w:val="en-US"/>
              </w:rPr>
            </w:pPr>
            <w:r w:rsidRPr="00A52269">
              <w:rPr>
                <w:rFonts w:ascii="Times New Roman" w:hAnsi="Times New Roman" w:cs="Times New Roman"/>
                <w:b/>
                <w:color w:val="000000"/>
                <w:sz w:val="24"/>
                <w:szCs w:val="24"/>
                <w:lang w:val="en-US"/>
              </w:rPr>
              <w:t>По</w:t>
            </w:r>
          </w:p>
          <w:p w14:paraId="00B304D4" w14:textId="77777777" w:rsidR="00A52269" w:rsidRPr="00A52269" w:rsidRDefault="00A52269" w:rsidP="00A52269">
            <w:pPr>
              <w:spacing w:after="0" w:line="276" w:lineRule="auto"/>
              <w:jc w:val="center"/>
              <w:rPr>
                <w:rFonts w:ascii="Times New Roman" w:hAnsi="Times New Roman" w:cs="Times New Roman"/>
                <w:b/>
                <w:color w:val="000000"/>
                <w:sz w:val="24"/>
                <w:szCs w:val="24"/>
                <w:lang w:val="en-US"/>
              </w:rPr>
            </w:pPr>
            <w:r w:rsidRPr="00A52269">
              <w:rPr>
                <w:rFonts w:ascii="Times New Roman" w:hAnsi="Times New Roman" w:cs="Times New Roman"/>
                <w:b/>
                <w:color w:val="000000"/>
                <w:sz w:val="24"/>
                <w:szCs w:val="24"/>
                <w:lang w:val="en-US"/>
              </w:rPr>
              <w:t>плану</w:t>
            </w:r>
          </w:p>
        </w:tc>
        <w:tc>
          <w:tcPr>
            <w:tcW w:w="980" w:type="dxa"/>
            <w:tcBorders>
              <w:top w:val="single" w:sz="4" w:space="0" w:color="auto"/>
              <w:left w:val="single" w:sz="4" w:space="0" w:color="auto"/>
              <w:bottom w:val="single" w:sz="4" w:space="0" w:color="auto"/>
              <w:right w:val="single" w:sz="4" w:space="0" w:color="auto"/>
            </w:tcBorders>
            <w:hideMark/>
          </w:tcPr>
          <w:p w14:paraId="6ECCD99B" w14:textId="77777777" w:rsidR="00A52269" w:rsidRPr="00A52269" w:rsidRDefault="00A52269" w:rsidP="00A52269">
            <w:pPr>
              <w:spacing w:after="0" w:line="276" w:lineRule="auto"/>
              <w:jc w:val="center"/>
              <w:rPr>
                <w:rFonts w:ascii="Times New Roman" w:hAnsi="Times New Roman" w:cs="Times New Roman"/>
                <w:b/>
                <w:color w:val="000000"/>
                <w:sz w:val="24"/>
                <w:szCs w:val="24"/>
                <w:lang w:val="en-US"/>
              </w:rPr>
            </w:pPr>
            <w:r w:rsidRPr="00A52269">
              <w:rPr>
                <w:rFonts w:ascii="Times New Roman" w:hAnsi="Times New Roman" w:cs="Times New Roman"/>
                <w:b/>
                <w:color w:val="000000"/>
                <w:sz w:val="24"/>
                <w:szCs w:val="24"/>
                <w:lang w:val="en-US"/>
              </w:rPr>
              <w:t>По</w:t>
            </w:r>
          </w:p>
          <w:p w14:paraId="43C51009" w14:textId="77777777" w:rsidR="00A52269" w:rsidRPr="00A52269" w:rsidRDefault="00A52269" w:rsidP="00A52269">
            <w:pPr>
              <w:spacing w:after="0" w:line="276" w:lineRule="auto"/>
              <w:jc w:val="center"/>
              <w:rPr>
                <w:rFonts w:ascii="Times New Roman" w:hAnsi="Times New Roman" w:cs="Times New Roman"/>
                <w:b/>
                <w:color w:val="000000"/>
                <w:sz w:val="24"/>
                <w:szCs w:val="24"/>
                <w:lang w:val="en-US"/>
              </w:rPr>
            </w:pPr>
            <w:r w:rsidRPr="00A52269">
              <w:rPr>
                <w:rFonts w:ascii="Times New Roman" w:hAnsi="Times New Roman" w:cs="Times New Roman"/>
                <w:b/>
                <w:color w:val="000000"/>
                <w:sz w:val="24"/>
                <w:szCs w:val="24"/>
                <w:lang w:val="en-US"/>
              </w:rPr>
              <w:t>факту</w:t>
            </w:r>
          </w:p>
        </w:tc>
        <w:tc>
          <w:tcPr>
            <w:tcW w:w="4968" w:type="dxa"/>
            <w:gridSpan w:val="2"/>
            <w:tcBorders>
              <w:top w:val="nil"/>
              <w:left w:val="single" w:sz="4" w:space="0" w:color="auto"/>
              <w:bottom w:val="single" w:sz="4" w:space="0" w:color="auto"/>
              <w:right w:val="single" w:sz="4" w:space="0" w:color="auto"/>
            </w:tcBorders>
          </w:tcPr>
          <w:p w14:paraId="7A0510E4" w14:textId="77777777" w:rsidR="00A52269" w:rsidRPr="00A52269" w:rsidRDefault="00A52269" w:rsidP="00A52269">
            <w:pPr>
              <w:spacing w:after="0" w:line="276" w:lineRule="auto"/>
              <w:rPr>
                <w:rFonts w:ascii="Times New Roman" w:hAnsi="Times New Roman" w:cs="Times New Roman"/>
                <w:b/>
                <w:color w:val="000000"/>
                <w:sz w:val="24"/>
                <w:szCs w:val="24"/>
                <w:lang w:val="en-US"/>
              </w:rPr>
            </w:pPr>
          </w:p>
        </w:tc>
        <w:tc>
          <w:tcPr>
            <w:tcW w:w="2549" w:type="dxa"/>
            <w:gridSpan w:val="2"/>
            <w:tcBorders>
              <w:top w:val="nil"/>
              <w:left w:val="single" w:sz="4" w:space="0" w:color="auto"/>
              <w:bottom w:val="single" w:sz="4" w:space="0" w:color="auto"/>
              <w:right w:val="single" w:sz="4" w:space="0" w:color="auto"/>
            </w:tcBorders>
          </w:tcPr>
          <w:p w14:paraId="2F66030D" w14:textId="77777777" w:rsidR="00A52269" w:rsidRPr="00A52269" w:rsidRDefault="00A52269" w:rsidP="00A52269">
            <w:pPr>
              <w:spacing w:after="0" w:line="276" w:lineRule="auto"/>
              <w:rPr>
                <w:rFonts w:ascii="Times New Roman" w:hAnsi="Times New Roman" w:cs="Times New Roman"/>
                <w:b/>
                <w:color w:val="000000"/>
                <w:sz w:val="24"/>
                <w:szCs w:val="24"/>
                <w:lang w:val="en-US"/>
              </w:rPr>
            </w:pPr>
          </w:p>
        </w:tc>
      </w:tr>
      <w:tr w:rsidR="00A52269" w:rsidRPr="00A52269" w14:paraId="414A86D0" w14:textId="77777777" w:rsidTr="00A52269">
        <w:trPr>
          <w:gridAfter w:val="1"/>
          <w:wAfter w:w="26" w:type="dxa"/>
        </w:trPr>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1A79032"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sz w:val="24"/>
                <w:szCs w:val="24"/>
                <w:lang w:val="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3BC61" w14:textId="77777777" w:rsidR="00A52269" w:rsidRPr="00A52269" w:rsidRDefault="00A52269" w:rsidP="00A52269">
            <w:pPr>
              <w:spacing w:after="0" w:line="276" w:lineRule="auto"/>
              <w:ind w:left="9"/>
              <w:rPr>
                <w:rFonts w:ascii="Times New Roman" w:hAnsi="Times New Roman" w:cs="Times New Roman"/>
                <w:sz w:val="24"/>
                <w:szCs w:val="24"/>
              </w:rPr>
            </w:pPr>
            <w:r w:rsidRPr="00A52269">
              <w:rPr>
                <w:rFonts w:ascii="Times New Roman" w:hAnsi="Times New Roman" w:cs="Times New Roman"/>
                <w:sz w:val="24"/>
                <w:szCs w:val="24"/>
              </w:rPr>
              <w:t xml:space="preserve"> 01.09.25</w:t>
            </w:r>
          </w:p>
        </w:tc>
        <w:tc>
          <w:tcPr>
            <w:tcW w:w="980" w:type="dxa"/>
            <w:tcBorders>
              <w:top w:val="single" w:sz="4" w:space="0" w:color="auto"/>
              <w:left w:val="single" w:sz="4" w:space="0" w:color="auto"/>
              <w:bottom w:val="single" w:sz="4" w:space="0" w:color="auto"/>
              <w:right w:val="single" w:sz="4" w:space="0" w:color="auto"/>
            </w:tcBorders>
            <w:vAlign w:val="center"/>
          </w:tcPr>
          <w:p w14:paraId="4B6EDCDC"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71BB511"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В мире книг. Книга как особый вид искусства</w:t>
            </w:r>
          </w:p>
        </w:tc>
        <w:tc>
          <w:tcPr>
            <w:tcW w:w="2549" w:type="dxa"/>
            <w:gridSpan w:val="2"/>
            <w:tcBorders>
              <w:top w:val="single" w:sz="4" w:space="0" w:color="auto"/>
              <w:left w:val="single" w:sz="4" w:space="0" w:color="auto"/>
              <w:bottom w:val="single" w:sz="4" w:space="0" w:color="auto"/>
              <w:right w:val="single" w:sz="4" w:space="0" w:color="auto"/>
            </w:tcBorders>
            <w:hideMark/>
          </w:tcPr>
          <w:p w14:paraId="7CFE4283"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08DC46B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322B0B4"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4E1CCBF"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02.09.25</w:t>
            </w:r>
          </w:p>
        </w:tc>
        <w:tc>
          <w:tcPr>
            <w:tcW w:w="980" w:type="dxa"/>
            <w:tcBorders>
              <w:top w:val="single" w:sz="4" w:space="0" w:color="auto"/>
              <w:left w:val="single" w:sz="4" w:space="0" w:color="auto"/>
              <w:bottom w:val="single" w:sz="4" w:space="0" w:color="auto"/>
              <w:right w:val="single" w:sz="4" w:space="0" w:color="auto"/>
            </w:tcBorders>
            <w:vAlign w:val="center"/>
          </w:tcPr>
          <w:p w14:paraId="25788FAF"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D2CED51"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Общее представление о первых книгах на Руси, знакомство с рукописными книгами</w:t>
            </w:r>
          </w:p>
        </w:tc>
        <w:tc>
          <w:tcPr>
            <w:tcW w:w="2549" w:type="dxa"/>
            <w:gridSpan w:val="2"/>
            <w:tcBorders>
              <w:top w:val="single" w:sz="4" w:space="0" w:color="auto"/>
              <w:left w:val="single" w:sz="4" w:space="0" w:color="auto"/>
              <w:bottom w:val="single" w:sz="4" w:space="0" w:color="auto"/>
              <w:right w:val="single" w:sz="4" w:space="0" w:color="auto"/>
            </w:tcBorders>
            <w:hideMark/>
          </w:tcPr>
          <w:p w14:paraId="5F98ED81"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7414468E"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59237BF"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5715C9F"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03.09.25</w:t>
            </w:r>
          </w:p>
        </w:tc>
        <w:tc>
          <w:tcPr>
            <w:tcW w:w="980" w:type="dxa"/>
            <w:tcBorders>
              <w:top w:val="single" w:sz="4" w:space="0" w:color="auto"/>
              <w:left w:val="single" w:sz="4" w:space="0" w:color="auto"/>
              <w:bottom w:val="single" w:sz="4" w:space="0" w:color="auto"/>
              <w:right w:val="single" w:sz="4" w:space="0" w:color="auto"/>
            </w:tcBorders>
            <w:vAlign w:val="center"/>
          </w:tcPr>
          <w:p w14:paraId="78FB2F7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75954DA"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Ценность чтения художественной литературы и фольклора, осознание важности читательской деятельности</w:t>
            </w:r>
          </w:p>
        </w:tc>
        <w:tc>
          <w:tcPr>
            <w:tcW w:w="2549" w:type="dxa"/>
            <w:gridSpan w:val="2"/>
            <w:tcBorders>
              <w:top w:val="single" w:sz="4" w:space="0" w:color="auto"/>
              <w:left w:val="single" w:sz="4" w:space="0" w:color="auto"/>
              <w:bottom w:val="single" w:sz="4" w:space="0" w:color="auto"/>
              <w:right w:val="single" w:sz="4" w:space="0" w:color="auto"/>
            </w:tcBorders>
            <w:hideMark/>
          </w:tcPr>
          <w:p w14:paraId="19192104"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617AC7" w14:paraId="728390C6"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8E3A6F4"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088B1BC"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04.09.25</w:t>
            </w:r>
          </w:p>
        </w:tc>
        <w:tc>
          <w:tcPr>
            <w:tcW w:w="980" w:type="dxa"/>
            <w:tcBorders>
              <w:top w:val="single" w:sz="4" w:space="0" w:color="auto"/>
              <w:left w:val="single" w:sz="4" w:space="0" w:color="auto"/>
              <w:bottom w:val="single" w:sz="4" w:space="0" w:color="auto"/>
              <w:right w:val="single" w:sz="4" w:space="0" w:color="auto"/>
            </w:tcBorders>
            <w:vAlign w:val="center"/>
          </w:tcPr>
          <w:p w14:paraId="771763FE"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763FA4A"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Развитие речи: использование образных слов, пословиц и поговорок, крылатых выражений. </w:t>
            </w:r>
            <w:r w:rsidRPr="00A52269">
              <w:rPr>
                <w:rFonts w:ascii="Times New Roman" w:hAnsi="Times New Roman" w:cs="Times New Roman"/>
                <w:color w:val="000000"/>
                <w:sz w:val="24"/>
                <w:szCs w:val="24"/>
                <w:lang w:val="en-US"/>
              </w:rPr>
              <w:t>Книги и словари, созданные В.И. Далем</w:t>
            </w:r>
          </w:p>
        </w:tc>
        <w:tc>
          <w:tcPr>
            <w:tcW w:w="2549" w:type="dxa"/>
            <w:gridSpan w:val="2"/>
            <w:tcBorders>
              <w:top w:val="single" w:sz="4" w:space="0" w:color="auto"/>
              <w:left w:val="single" w:sz="4" w:space="0" w:color="auto"/>
              <w:bottom w:val="single" w:sz="4" w:space="0" w:color="auto"/>
              <w:right w:val="single" w:sz="4" w:space="0" w:color="auto"/>
            </w:tcBorders>
            <w:hideMark/>
          </w:tcPr>
          <w:p w14:paraId="3185BBD4" w14:textId="77777777" w:rsidR="00A52269" w:rsidRPr="00A52269" w:rsidRDefault="00A52269" w:rsidP="00A52269">
            <w:pPr>
              <w:spacing w:after="200" w:line="276" w:lineRule="auto"/>
              <w:rPr>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ru/8bc4f82c</w:t>
              </w:r>
            </w:hyperlink>
          </w:p>
        </w:tc>
      </w:tr>
      <w:tr w:rsidR="00A52269" w:rsidRPr="00A52269" w14:paraId="3B7EF007"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C55F73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8F8BEA2"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08.09.25</w:t>
            </w:r>
          </w:p>
        </w:tc>
        <w:tc>
          <w:tcPr>
            <w:tcW w:w="980" w:type="dxa"/>
            <w:tcBorders>
              <w:top w:val="single" w:sz="4" w:space="0" w:color="auto"/>
              <w:left w:val="single" w:sz="4" w:space="0" w:color="auto"/>
              <w:bottom w:val="single" w:sz="4" w:space="0" w:color="auto"/>
              <w:right w:val="single" w:sz="4" w:space="0" w:color="auto"/>
            </w:tcBorders>
            <w:vAlign w:val="center"/>
          </w:tcPr>
          <w:p w14:paraId="09B630A9"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D7574C6"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Художественные особенности волшебной сказки разного вида (о животных,бытовые)</w:t>
            </w:r>
          </w:p>
        </w:tc>
        <w:tc>
          <w:tcPr>
            <w:tcW w:w="2549" w:type="dxa"/>
            <w:gridSpan w:val="2"/>
            <w:tcBorders>
              <w:top w:val="single" w:sz="4" w:space="0" w:color="auto"/>
              <w:left w:val="single" w:sz="4" w:space="0" w:color="auto"/>
              <w:bottom w:val="single" w:sz="4" w:space="0" w:color="auto"/>
              <w:right w:val="single" w:sz="4" w:space="0" w:color="auto"/>
            </w:tcBorders>
            <w:hideMark/>
          </w:tcPr>
          <w:p w14:paraId="0E0D9E4F"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2821601D"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FCB0048"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9D6856C"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09.09.25</w:t>
            </w:r>
          </w:p>
        </w:tc>
        <w:tc>
          <w:tcPr>
            <w:tcW w:w="980" w:type="dxa"/>
            <w:tcBorders>
              <w:top w:val="single" w:sz="4" w:space="0" w:color="auto"/>
              <w:left w:val="single" w:sz="4" w:space="0" w:color="auto"/>
              <w:bottom w:val="single" w:sz="4" w:space="0" w:color="auto"/>
              <w:right w:val="single" w:sz="4" w:space="0" w:color="auto"/>
            </w:tcBorders>
            <w:vAlign w:val="center"/>
          </w:tcPr>
          <w:p w14:paraId="35C97413"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C76CFDA"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Былина как народный песенный сказ о героическом событии. Фольклорные особенности: выразительность, напевность исполнения</w:t>
            </w:r>
          </w:p>
        </w:tc>
        <w:tc>
          <w:tcPr>
            <w:tcW w:w="2549" w:type="dxa"/>
            <w:gridSpan w:val="2"/>
            <w:tcBorders>
              <w:top w:val="single" w:sz="4" w:space="0" w:color="auto"/>
              <w:left w:val="single" w:sz="4" w:space="0" w:color="auto"/>
              <w:bottom w:val="single" w:sz="4" w:space="0" w:color="auto"/>
              <w:right w:val="single" w:sz="4" w:space="0" w:color="auto"/>
            </w:tcBorders>
            <w:hideMark/>
          </w:tcPr>
          <w:p w14:paraId="45109498"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617AC7" w14:paraId="72A38C83"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3710AA9"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2B2ABDE"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10. 09.25</w:t>
            </w:r>
          </w:p>
        </w:tc>
        <w:tc>
          <w:tcPr>
            <w:tcW w:w="980" w:type="dxa"/>
            <w:tcBorders>
              <w:top w:val="single" w:sz="4" w:space="0" w:color="auto"/>
              <w:left w:val="single" w:sz="4" w:space="0" w:color="auto"/>
              <w:bottom w:val="single" w:sz="4" w:space="0" w:color="auto"/>
              <w:right w:val="single" w:sz="4" w:space="0" w:color="auto"/>
            </w:tcBorders>
            <w:vAlign w:val="center"/>
          </w:tcPr>
          <w:p w14:paraId="5B783F82"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F295297"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Характеристика главного героя (где жил, чем занимался, какими качествами обладал). </w:t>
            </w:r>
            <w:r w:rsidRPr="00A52269">
              <w:rPr>
                <w:rFonts w:ascii="Times New Roman" w:hAnsi="Times New Roman" w:cs="Times New Roman"/>
                <w:color w:val="000000"/>
                <w:sz w:val="24"/>
                <w:szCs w:val="24"/>
                <w:lang w:val="en-US"/>
              </w:rPr>
              <w:t>На примере образа Ильи Муромца</w:t>
            </w:r>
          </w:p>
        </w:tc>
        <w:tc>
          <w:tcPr>
            <w:tcW w:w="2549" w:type="dxa"/>
            <w:gridSpan w:val="2"/>
            <w:tcBorders>
              <w:top w:val="single" w:sz="4" w:space="0" w:color="auto"/>
              <w:left w:val="single" w:sz="4" w:space="0" w:color="auto"/>
              <w:bottom w:val="single" w:sz="4" w:space="0" w:color="auto"/>
              <w:right w:val="single" w:sz="4" w:space="0" w:color="auto"/>
            </w:tcBorders>
            <w:hideMark/>
          </w:tcPr>
          <w:p w14:paraId="5F524811" w14:textId="77777777" w:rsidR="00A52269" w:rsidRPr="00A52269" w:rsidRDefault="00A52269" w:rsidP="00A52269">
            <w:pPr>
              <w:spacing w:after="200" w:line="276" w:lineRule="auto"/>
              <w:rPr>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ru/8bc4f82c</w:t>
              </w:r>
            </w:hyperlink>
          </w:p>
        </w:tc>
      </w:tr>
      <w:tr w:rsidR="00A52269" w:rsidRPr="00617AC7" w14:paraId="28E5D24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75283B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393BC5B"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11.09.25</w:t>
            </w:r>
          </w:p>
        </w:tc>
        <w:tc>
          <w:tcPr>
            <w:tcW w:w="980" w:type="dxa"/>
            <w:tcBorders>
              <w:top w:val="single" w:sz="4" w:space="0" w:color="auto"/>
              <w:left w:val="single" w:sz="4" w:space="0" w:color="auto"/>
              <w:bottom w:val="single" w:sz="4" w:space="0" w:color="auto"/>
              <w:right w:val="single" w:sz="4" w:space="0" w:color="auto"/>
            </w:tcBorders>
            <w:vAlign w:val="center"/>
          </w:tcPr>
          <w:p w14:paraId="55AD9D5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07ADC5E"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Описание картин природы как способ рассказать в песне о родной земле. </w:t>
            </w:r>
            <w:r w:rsidRPr="00A52269">
              <w:rPr>
                <w:rFonts w:ascii="Times New Roman" w:hAnsi="Times New Roman" w:cs="Times New Roman"/>
                <w:color w:val="000000"/>
                <w:sz w:val="24"/>
                <w:szCs w:val="24"/>
                <w:lang w:val="en-US"/>
              </w:rPr>
              <w:t>Темы народных песен</w:t>
            </w:r>
          </w:p>
        </w:tc>
        <w:tc>
          <w:tcPr>
            <w:tcW w:w="2549" w:type="dxa"/>
            <w:gridSpan w:val="2"/>
            <w:tcBorders>
              <w:top w:val="single" w:sz="4" w:space="0" w:color="auto"/>
              <w:left w:val="single" w:sz="4" w:space="0" w:color="auto"/>
              <w:bottom w:val="single" w:sz="4" w:space="0" w:color="auto"/>
              <w:right w:val="single" w:sz="4" w:space="0" w:color="auto"/>
            </w:tcBorders>
            <w:hideMark/>
          </w:tcPr>
          <w:p w14:paraId="0464C4FD" w14:textId="77777777" w:rsidR="00A52269" w:rsidRPr="00A52269" w:rsidRDefault="00A52269" w:rsidP="00A52269">
            <w:pPr>
              <w:spacing w:after="200" w:line="276" w:lineRule="auto"/>
              <w:rPr>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ru/8bc4f82c</w:t>
              </w:r>
            </w:hyperlink>
          </w:p>
        </w:tc>
      </w:tr>
      <w:tr w:rsidR="00A52269" w:rsidRPr="00A52269" w14:paraId="1AF6E9DD"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3C11E96"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2BF0F6F"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15.09.25</w:t>
            </w:r>
          </w:p>
        </w:tc>
        <w:tc>
          <w:tcPr>
            <w:tcW w:w="980" w:type="dxa"/>
            <w:tcBorders>
              <w:top w:val="single" w:sz="4" w:space="0" w:color="auto"/>
              <w:left w:val="single" w:sz="4" w:space="0" w:color="auto"/>
              <w:bottom w:val="single" w:sz="4" w:space="0" w:color="auto"/>
              <w:right w:val="single" w:sz="4" w:space="0" w:color="auto"/>
            </w:tcBorders>
            <w:vAlign w:val="center"/>
          </w:tcPr>
          <w:p w14:paraId="26BFFA97"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DFD4C3F" w14:textId="77777777" w:rsidR="00A52269" w:rsidRPr="00A52269" w:rsidRDefault="00A52269" w:rsidP="00A52269">
            <w:pPr>
              <w:spacing w:after="200" w:line="276" w:lineRule="auto"/>
              <w:rPr>
                <w:rFonts w:ascii="Times New Roman" w:hAnsi="Times New Roman" w:cs="Times New Roman"/>
                <w:color w:val="000000"/>
                <w:sz w:val="24"/>
                <w:szCs w:val="24"/>
              </w:rPr>
            </w:pPr>
            <w:r w:rsidRPr="00A52269">
              <w:rPr>
                <w:rFonts w:ascii="Times New Roman" w:hAnsi="Times New Roman" w:cs="Times New Roman"/>
                <w:color w:val="000000"/>
                <w:sz w:val="24"/>
                <w:szCs w:val="24"/>
              </w:rPr>
              <w:t>Отражение нравственных ценностей и правил в фольклорной сказке.</w:t>
            </w:r>
          </w:p>
          <w:p w14:paraId="6962DB1C"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Произведения по выбору, например, русская народная сказка «Сестрица Алёнушка и братец Иванушка»</w:t>
            </w:r>
          </w:p>
        </w:tc>
        <w:tc>
          <w:tcPr>
            <w:tcW w:w="2549" w:type="dxa"/>
            <w:gridSpan w:val="2"/>
            <w:tcBorders>
              <w:top w:val="single" w:sz="4" w:space="0" w:color="auto"/>
              <w:left w:val="single" w:sz="4" w:space="0" w:color="auto"/>
              <w:bottom w:val="single" w:sz="4" w:space="0" w:color="auto"/>
              <w:right w:val="single" w:sz="4" w:space="0" w:color="auto"/>
            </w:tcBorders>
            <w:hideMark/>
          </w:tcPr>
          <w:p w14:paraId="107CB34A"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2455ACBD"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D767DCF"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5C51C5C"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16.09.25</w:t>
            </w:r>
          </w:p>
        </w:tc>
        <w:tc>
          <w:tcPr>
            <w:tcW w:w="980" w:type="dxa"/>
            <w:tcBorders>
              <w:top w:val="single" w:sz="4" w:space="0" w:color="auto"/>
              <w:left w:val="single" w:sz="4" w:space="0" w:color="auto"/>
              <w:bottom w:val="single" w:sz="4" w:space="0" w:color="auto"/>
              <w:right w:val="single" w:sz="4" w:space="0" w:color="auto"/>
            </w:tcBorders>
            <w:vAlign w:val="center"/>
          </w:tcPr>
          <w:p w14:paraId="45DDA4B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3045878"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2549" w:type="dxa"/>
            <w:gridSpan w:val="2"/>
            <w:tcBorders>
              <w:top w:val="single" w:sz="4" w:space="0" w:color="auto"/>
              <w:left w:val="single" w:sz="4" w:space="0" w:color="auto"/>
              <w:bottom w:val="single" w:sz="4" w:space="0" w:color="auto"/>
              <w:right w:val="single" w:sz="4" w:space="0" w:color="auto"/>
            </w:tcBorders>
            <w:hideMark/>
          </w:tcPr>
          <w:p w14:paraId="38C2CD95"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33EFA25C"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5D09FD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F8F972D"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17.09.25</w:t>
            </w:r>
          </w:p>
        </w:tc>
        <w:tc>
          <w:tcPr>
            <w:tcW w:w="980" w:type="dxa"/>
            <w:tcBorders>
              <w:top w:val="single" w:sz="4" w:space="0" w:color="auto"/>
              <w:left w:val="single" w:sz="4" w:space="0" w:color="auto"/>
              <w:bottom w:val="single" w:sz="4" w:space="0" w:color="auto"/>
              <w:right w:val="single" w:sz="4" w:space="0" w:color="auto"/>
            </w:tcBorders>
            <w:vAlign w:val="center"/>
          </w:tcPr>
          <w:p w14:paraId="32A75E0F"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9D02E94"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2549" w:type="dxa"/>
            <w:gridSpan w:val="2"/>
            <w:tcBorders>
              <w:top w:val="single" w:sz="4" w:space="0" w:color="auto"/>
              <w:left w:val="single" w:sz="4" w:space="0" w:color="auto"/>
              <w:bottom w:val="single" w:sz="4" w:space="0" w:color="auto"/>
              <w:right w:val="single" w:sz="4" w:space="0" w:color="auto"/>
            </w:tcBorders>
            <w:hideMark/>
          </w:tcPr>
          <w:p w14:paraId="2297C865"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4B7D3EF0"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B346AD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4F324D3"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18.09.25</w:t>
            </w:r>
          </w:p>
        </w:tc>
        <w:tc>
          <w:tcPr>
            <w:tcW w:w="980" w:type="dxa"/>
            <w:tcBorders>
              <w:top w:val="single" w:sz="4" w:space="0" w:color="auto"/>
              <w:left w:val="single" w:sz="4" w:space="0" w:color="auto"/>
              <w:bottom w:val="single" w:sz="4" w:space="0" w:color="auto"/>
              <w:right w:val="single" w:sz="4" w:space="0" w:color="auto"/>
            </w:tcBorders>
            <w:vAlign w:val="center"/>
          </w:tcPr>
          <w:p w14:paraId="2ED89C61"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6F3F41A"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Иллюстрация как отражение сюжета волшебной сказки (картины В.М. Васнецова, иллюстрации И.Я. Билибина)</w:t>
            </w:r>
          </w:p>
        </w:tc>
        <w:tc>
          <w:tcPr>
            <w:tcW w:w="2549" w:type="dxa"/>
            <w:gridSpan w:val="2"/>
            <w:tcBorders>
              <w:top w:val="single" w:sz="4" w:space="0" w:color="auto"/>
              <w:left w:val="single" w:sz="4" w:space="0" w:color="auto"/>
              <w:bottom w:val="single" w:sz="4" w:space="0" w:color="auto"/>
              <w:right w:val="single" w:sz="4" w:space="0" w:color="auto"/>
            </w:tcBorders>
            <w:hideMark/>
          </w:tcPr>
          <w:p w14:paraId="17E8727F"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6191F8C8"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EE45DFF"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13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9F6CD30"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22.09.25</w:t>
            </w:r>
          </w:p>
        </w:tc>
        <w:tc>
          <w:tcPr>
            <w:tcW w:w="980" w:type="dxa"/>
            <w:tcBorders>
              <w:top w:val="single" w:sz="4" w:space="0" w:color="auto"/>
              <w:left w:val="single" w:sz="4" w:space="0" w:color="auto"/>
              <w:bottom w:val="single" w:sz="4" w:space="0" w:color="auto"/>
              <w:right w:val="single" w:sz="4" w:space="0" w:color="auto"/>
            </w:tcBorders>
            <w:vAlign w:val="center"/>
          </w:tcPr>
          <w:p w14:paraId="4C2A843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61E8999"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Характеристика героя, волшебные помощники. На примере русской народной сказки «Иван-царевич и серый волк»</w:t>
            </w:r>
          </w:p>
        </w:tc>
        <w:tc>
          <w:tcPr>
            <w:tcW w:w="2549" w:type="dxa"/>
            <w:gridSpan w:val="2"/>
            <w:tcBorders>
              <w:top w:val="single" w:sz="4" w:space="0" w:color="auto"/>
              <w:left w:val="single" w:sz="4" w:space="0" w:color="auto"/>
              <w:bottom w:val="single" w:sz="4" w:space="0" w:color="auto"/>
              <w:right w:val="single" w:sz="4" w:space="0" w:color="auto"/>
            </w:tcBorders>
            <w:hideMark/>
          </w:tcPr>
          <w:p w14:paraId="2C9169BB"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2CDF26D1"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802064B"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0B84BD4"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23.09.25</w:t>
            </w:r>
          </w:p>
        </w:tc>
        <w:tc>
          <w:tcPr>
            <w:tcW w:w="980" w:type="dxa"/>
            <w:tcBorders>
              <w:top w:val="single" w:sz="4" w:space="0" w:color="auto"/>
              <w:left w:val="single" w:sz="4" w:space="0" w:color="auto"/>
              <w:bottom w:val="single" w:sz="4" w:space="0" w:color="auto"/>
              <w:right w:val="single" w:sz="4" w:space="0" w:color="auto"/>
            </w:tcBorders>
            <w:vAlign w:val="center"/>
          </w:tcPr>
          <w:p w14:paraId="7941E306"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FAF434E"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Представление в сказке народного быта и культуры. Произведения по выбору, например, русская народная сказка «Сивка-бурка»</w:t>
            </w:r>
          </w:p>
        </w:tc>
        <w:tc>
          <w:tcPr>
            <w:tcW w:w="2549" w:type="dxa"/>
            <w:gridSpan w:val="2"/>
            <w:tcBorders>
              <w:top w:val="single" w:sz="4" w:space="0" w:color="auto"/>
              <w:left w:val="single" w:sz="4" w:space="0" w:color="auto"/>
              <w:bottom w:val="single" w:sz="4" w:space="0" w:color="auto"/>
              <w:right w:val="single" w:sz="4" w:space="0" w:color="auto"/>
            </w:tcBorders>
            <w:hideMark/>
          </w:tcPr>
          <w:p w14:paraId="31B5F75B"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617AC7" w14:paraId="1F0D3A7E"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7E0E1B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93FEF63"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24.09.25</w:t>
            </w:r>
          </w:p>
        </w:tc>
        <w:tc>
          <w:tcPr>
            <w:tcW w:w="980" w:type="dxa"/>
            <w:tcBorders>
              <w:top w:val="single" w:sz="4" w:space="0" w:color="auto"/>
              <w:left w:val="single" w:sz="4" w:space="0" w:color="auto"/>
              <w:bottom w:val="single" w:sz="4" w:space="0" w:color="auto"/>
              <w:right w:val="single" w:sz="4" w:space="0" w:color="auto"/>
            </w:tcBorders>
            <w:vAlign w:val="center"/>
          </w:tcPr>
          <w:p w14:paraId="04CF94DE"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A8EAB58"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lang w:val="en-US"/>
              </w:rPr>
              <w:t>Пословицы народов России</w:t>
            </w:r>
          </w:p>
        </w:tc>
        <w:tc>
          <w:tcPr>
            <w:tcW w:w="2549" w:type="dxa"/>
            <w:gridSpan w:val="2"/>
            <w:tcBorders>
              <w:top w:val="single" w:sz="4" w:space="0" w:color="auto"/>
              <w:left w:val="single" w:sz="4" w:space="0" w:color="auto"/>
              <w:bottom w:val="single" w:sz="4" w:space="0" w:color="auto"/>
              <w:right w:val="single" w:sz="4" w:space="0" w:color="auto"/>
            </w:tcBorders>
            <w:hideMark/>
          </w:tcPr>
          <w:p w14:paraId="3E500644" w14:textId="77777777" w:rsidR="00A52269" w:rsidRPr="00A52269" w:rsidRDefault="00A52269" w:rsidP="00A52269">
            <w:pPr>
              <w:spacing w:after="200" w:line="276" w:lineRule="auto"/>
              <w:rPr>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ru/8bc4f82c</w:t>
              </w:r>
            </w:hyperlink>
          </w:p>
        </w:tc>
      </w:tr>
      <w:tr w:rsidR="00A52269" w:rsidRPr="00A52269" w14:paraId="166101D7"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989BACE"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3D0522C"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24.09.25</w:t>
            </w:r>
          </w:p>
        </w:tc>
        <w:tc>
          <w:tcPr>
            <w:tcW w:w="980" w:type="dxa"/>
            <w:tcBorders>
              <w:top w:val="single" w:sz="4" w:space="0" w:color="auto"/>
              <w:left w:val="single" w:sz="4" w:space="0" w:color="auto"/>
              <w:bottom w:val="single" w:sz="4" w:space="0" w:color="auto"/>
              <w:right w:val="single" w:sz="4" w:space="0" w:color="auto"/>
            </w:tcBorders>
            <w:vAlign w:val="center"/>
          </w:tcPr>
          <w:p w14:paraId="39ED1396"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71544C5"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Устное народное творчество. Характеристика малых жанров фольклора: потешки, небылицы, скороговорки, считалки…</w:t>
            </w:r>
          </w:p>
        </w:tc>
        <w:tc>
          <w:tcPr>
            <w:tcW w:w="2549" w:type="dxa"/>
            <w:gridSpan w:val="2"/>
            <w:tcBorders>
              <w:top w:val="single" w:sz="4" w:space="0" w:color="auto"/>
              <w:left w:val="single" w:sz="4" w:space="0" w:color="auto"/>
              <w:bottom w:val="single" w:sz="4" w:space="0" w:color="auto"/>
              <w:right w:val="single" w:sz="4" w:space="0" w:color="auto"/>
            </w:tcBorders>
            <w:hideMark/>
          </w:tcPr>
          <w:p w14:paraId="65FC2D41"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05BAE769"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29045D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3D2F297"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29. 09.25</w:t>
            </w:r>
          </w:p>
        </w:tc>
        <w:tc>
          <w:tcPr>
            <w:tcW w:w="980" w:type="dxa"/>
            <w:tcBorders>
              <w:top w:val="single" w:sz="4" w:space="0" w:color="auto"/>
              <w:left w:val="single" w:sz="4" w:space="0" w:color="auto"/>
              <w:bottom w:val="single" w:sz="4" w:space="0" w:color="auto"/>
              <w:right w:val="single" w:sz="4" w:space="0" w:color="auto"/>
            </w:tcBorders>
            <w:vAlign w:val="center"/>
          </w:tcPr>
          <w:p w14:paraId="1EB13CE9"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07A770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Загадка как жанр фольклора, знакомство с видами загадок</w:t>
            </w:r>
          </w:p>
        </w:tc>
        <w:tc>
          <w:tcPr>
            <w:tcW w:w="2549" w:type="dxa"/>
            <w:gridSpan w:val="2"/>
            <w:tcBorders>
              <w:top w:val="single" w:sz="4" w:space="0" w:color="auto"/>
              <w:left w:val="single" w:sz="4" w:space="0" w:color="auto"/>
              <w:bottom w:val="single" w:sz="4" w:space="0" w:color="auto"/>
              <w:right w:val="single" w:sz="4" w:space="0" w:color="auto"/>
            </w:tcBorders>
            <w:hideMark/>
          </w:tcPr>
          <w:p w14:paraId="453462B1"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1C0F5F5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E4C6914"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4681E7A"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30. 09.25</w:t>
            </w:r>
          </w:p>
        </w:tc>
        <w:tc>
          <w:tcPr>
            <w:tcW w:w="980" w:type="dxa"/>
            <w:tcBorders>
              <w:top w:val="single" w:sz="4" w:space="0" w:color="auto"/>
              <w:left w:val="single" w:sz="4" w:space="0" w:color="auto"/>
              <w:bottom w:val="single" w:sz="4" w:space="0" w:color="auto"/>
              <w:right w:val="single" w:sz="4" w:space="0" w:color="auto"/>
            </w:tcBorders>
            <w:vAlign w:val="center"/>
          </w:tcPr>
          <w:p w14:paraId="2965EBB0"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60F8FB6"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Тематическое повторение по итогам раздела «Фольклор (устное народное творчество)»</w:t>
            </w:r>
          </w:p>
        </w:tc>
        <w:tc>
          <w:tcPr>
            <w:tcW w:w="2549" w:type="dxa"/>
            <w:gridSpan w:val="2"/>
            <w:tcBorders>
              <w:top w:val="single" w:sz="4" w:space="0" w:color="auto"/>
              <w:left w:val="single" w:sz="4" w:space="0" w:color="auto"/>
              <w:bottom w:val="single" w:sz="4" w:space="0" w:color="auto"/>
              <w:right w:val="single" w:sz="4" w:space="0" w:color="auto"/>
            </w:tcBorders>
            <w:hideMark/>
          </w:tcPr>
          <w:p w14:paraId="5E090B9D"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5908241D"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4C9C6F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BE24E84"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01.10.25</w:t>
            </w:r>
          </w:p>
        </w:tc>
        <w:tc>
          <w:tcPr>
            <w:tcW w:w="980" w:type="dxa"/>
            <w:tcBorders>
              <w:top w:val="single" w:sz="4" w:space="0" w:color="auto"/>
              <w:left w:val="single" w:sz="4" w:space="0" w:color="auto"/>
              <w:bottom w:val="single" w:sz="4" w:space="0" w:color="auto"/>
              <w:right w:val="single" w:sz="4" w:space="0" w:color="auto"/>
            </w:tcBorders>
            <w:vAlign w:val="center"/>
          </w:tcPr>
          <w:p w14:paraId="53EAE98E"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60ED0FD"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 детскими книгами. Проект: составляем словарь устаревших слов</w:t>
            </w:r>
          </w:p>
        </w:tc>
        <w:tc>
          <w:tcPr>
            <w:tcW w:w="2549" w:type="dxa"/>
            <w:gridSpan w:val="2"/>
            <w:tcBorders>
              <w:top w:val="single" w:sz="4" w:space="0" w:color="auto"/>
              <w:left w:val="single" w:sz="4" w:space="0" w:color="auto"/>
              <w:bottom w:val="single" w:sz="4" w:space="0" w:color="auto"/>
              <w:right w:val="single" w:sz="4" w:space="0" w:color="auto"/>
            </w:tcBorders>
            <w:hideMark/>
          </w:tcPr>
          <w:p w14:paraId="31746309"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617AC7" w14:paraId="39E8B892"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85E5031"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20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537319B"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02.10.25</w:t>
            </w:r>
          </w:p>
        </w:tc>
        <w:tc>
          <w:tcPr>
            <w:tcW w:w="980" w:type="dxa"/>
            <w:tcBorders>
              <w:top w:val="single" w:sz="4" w:space="0" w:color="auto"/>
              <w:left w:val="single" w:sz="4" w:space="0" w:color="auto"/>
              <w:bottom w:val="single" w:sz="4" w:space="0" w:color="auto"/>
              <w:right w:val="single" w:sz="4" w:space="0" w:color="auto"/>
            </w:tcBorders>
            <w:vAlign w:val="center"/>
          </w:tcPr>
          <w:p w14:paraId="7176DDEC"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82CA609"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Резервный урок. Работа со словарём: язык былины, устаревшие слова, их место и представление в современной лексике. </w:t>
            </w:r>
            <w:r w:rsidRPr="00A52269">
              <w:rPr>
                <w:rFonts w:ascii="Times New Roman" w:hAnsi="Times New Roman" w:cs="Times New Roman"/>
                <w:color w:val="000000"/>
                <w:sz w:val="24"/>
                <w:szCs w:val="24"/>
                <w:lang w:val="en-US"/>
              </w:rPr>
              <w:t>Проект «Словарь устаревших слов»</w:t>
            </w:r>
          </w:p>
        </w:tc>
        <w:tc>
          <w:tcPr>
            <w:tcW w:w="2549" w:type="dxa"/>
            <w:gridSpan w:val="2"/>
            <w:tcBorders>
              <w:top w:val="single" w:sz="4" w:space="0" w:color="auto"/>
              <w:left w:val="single" w:sz="4" w:space="0" w:color="auto"/>
              <w:bottom w:val="single" w:sz="4" w:space="0" w:color="auto"/>
              <w:right w:val="single" w:sz="4" w:space="0" w:color="auto"/>
            </w:tcBorders>
            <w:hideMark/>
          </w:tcPr>
          <w:p w14:paraId="63EA987C" w14:textId="77777777" w:rsidR="00A52269" w:rsidRPr="00A52269" w:rsidRDefault="00A52269" w:rsidP="00A52269">
            <w:pPr>
              <w:spacing w:after="200" w:line="276" w:lineRule="auto"/>
              <w:rPr>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ru/8bc4f82c</w:t>
              </w:r>
            </w:hyperlink>
          </w:p>
        </w:tc>
      </w:tr>
      <w:tr w:rsidR="00A52269" w:rsidRPr="00A52269" w14:paraId="6A36C8BC"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FFD859E"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21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BFBCA4D" w14:textId="77777777" w:rsidR="00A52269" w:rsidRPr="00A52269" w:rsidRDefault="00A52269" w:rsidP="00A52269">
            <w:pPr>
              <w:spacing w:after="0" w:line="276" w:lineRule="auto"/>
              <w:rPr>
                <w:rFonts w:ascii="Times New Roman" w:hAnsi="Times New Roman" w:cs="Times New Roman"/>
                <w:sz w:val="24"/>
                <w:szCs w:val="24"/>
              </w:rPr>
            </w:pPr>
            <w:r w:rsidRPr="00A52269">
              <w:rPr>
                <w:rFonts w:ascii="Times New Roman" w:hAnsi="Times New Roman" w:cs="Times New Roman"/>
                <w:sz w:val="24"/>
                <w:szCs w:val="24"/>
              </w:rPr>
              <w:t>06.10.25</w:t>
            </w:r>
          </w:p>
        </w:tc>
        <w:tc>
          <w:tcPr>
            <w:tcW w:w="980" w:type="dxa"/>
            <w:tcBorders>
              <w:top w:val="single" w:sz="4" w:space="0" w:color="auto"/>
              <w:left w:val="single" w:sz="4" w:space="0" w:color="auto"/>
              <w:bottom w:val="single" w:sz="4" w:space="0" w:color="auto"/>
              <w:right w:val="single" w:sz="4" w:space="0" w:color="auto"/>
            </w:tcBorders>
            <w:vAlign w:val="center"/>
          </w:tcPr>
          <w:p w14:paraId="758CC5E2"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4906E1B"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Резервный урок. Историческая обстановка как фон создания произведения (на примере былин)</w:t>
            </w:r>
          </w:p>
        </w:tc>
        <w:tc>
          <w:tcPr>
            <w:tcW w:w="2549" w:type="dxa"/>
            <w:gridSpan w:val="2"/>
            <w:tcBorders>
              <w:top w:val="single" w:sz="4" w:space="0" w:color="auto"/>
              <w:left w:val="single" w:sz="4" w:space="0" w:color="auto"/>
              <w:bottom w:val="single" w:sz="4" w:space="0" w:color="auto"/>
              <w:right w:val="single" w:sz="4" w:space="0" w:color="auto"/>
            </w:tcBorders>
            <w:hideMark/>
          </w:tcPr>
          <w:p w14:paraId="23DCD727"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4429E4A3"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2BFBEC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22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10669AE" w14:textId="77777777" w:rsidR="00A52269" w:rsidRPr="00A52269" w:rsidRDefault="00A52269" w:rsidP="00A52269">
            <w:pPr>
              <w:spacing w:after="0" w:line="276" w:lineRule="auto"/>
              <w:ind w:right="-118"/>
              <w:rPr>
                <w:rFonts w:ascii="Times New Roman" w:hAnsi="Times New Roman" w:cs="Times New Roman"/>
                <w:sz w:val="24"/>
                <w:szCs w:val="24"/>
              </w:rPr>
            </w:pPr>
            <w:r w:rsidRPr="00A52269">
              <w:rPr>
                <w:rFonts w:ascii="Times New Roman" w:hAnsi="Times New Roman" w:cs="Times New Roman"/>
                <w:sz w:val="24"/>
                <w:szCs w:val="24"/>
              </w:rPr>
              <w:t>07.10.25</w:t>
            </w:r>
          </w:p>
        </w:tc>
        <w:tc>
          <w:tcPr>
            <w:tcW w:w="980" w:type="dxa"/>
            <w:tcBorders>
              <w:top w:val="single" w:sz="4" w:space="0" w:color="auto"/>
              <w:left w:val="single" w:sz="4" w:space="0" w:color="auto"/>
              <w:bottom w:val="single" w:sz="4" w:space="0" w:color="auto"/>
              <w:right w:val="single" w:sz="4" w:space="0" w:color="auto"/>
            </w:tcBorders>
            <w:vAlign w:val="center"/>
          </w:tcPr>
          <w:p w14:paraId="0E10F116"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AFD874C"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sidRPr="00A52269">
              <w:rPr>
                <w:rFonts w:ascii="Times New Roman" w:hAnsi="Times New Roman" w:cs="Times New Roman"/>
                <w:color w:val="000000"/>
                <w:sz w:val="24"/>
                <w:szCs w:val="24"/>
                <w:lang w:val="en-US"/>
              </w:rPr>
              <w:t>XIX</w:t>
            </w:r>
            <w:r w:rsidRPr="00A52269">
              <w:rPr>
                <w:rFonts w:ascii="Times New Roman" w:hAnsi="Times New Roman" w:cs="Times New Roman"/>
                <w:color w:val="000000"/>
                <w:sz w:val="24"/>
                <w:szCs w:val="24"/>
              </w:rPr>
              <w:t>-</w:t>
            </w:r>
            <w:r w:rsidRPr="00A52269">
              <w:rPr>
                <w:rFonts w:ascii="Times New Roman" w:hAnsi="Times New Roman" w:cs="Times New Roman"/>
                <w:color w:val="000000"/>
                <w:sz w:val="24"/>
                <w:szCs w:val="24"/>
                <w:lang w:val="en-US"/>
              </w:rPr>
              <w:t>XX</w:t>
            </w:r>
            <w:r w:rsidRPr="00A52269">
              <w:rPr>
                <w:rFonts w:ascii="Times New Roman" w:hAnsi="Times New Roman" w:cs="Times New Roman"/>
                <w:color w:val="000000"/>
                <w:sz w:val="24"/>
                <w:szCs w:val="24"/>
              </w:rPr>
              <w:t xml:space="preserve"> вв.</w:t>
            </w:r>
          </w:p>
        </w:tc>
        <w:tc>
          <w:tcPr>
            <w:tcW w:w="2549" w:type="dxa"/>
            <w:gridSpan w:val="2"/>
            <w:tcBorders>
              <w:top w:val="single" w:sz="4" w:space="0" w:color="auto"/>
              <w:left w:val="single" w:sz="4" w:space="0" w:color="auto"/>
              <w:bottom w:val="single" w:sz="4" w:space="0" w:color="auto"/>
              <w:right w:val="single" w:sz="4" w:space="0" w:color="auto"/>
            </w:tcBorders>
            <w:hideMark/>
          </w:tcPr>
          <w:p w14:paraId="2B3C5231"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42B36BD8"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6351BF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23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E7E3836" w14:textId="77777777" w:rsidR="00A52269" w:rsidRPr="00A52269" w:rsidRDefault="00A52269" w:rsidP="00A52269">
            <w:pPr>
              <w:spacing w:after="0" w:line="276" w:lineRule="auto"/>
              <w:ind w:right="-118"/>
              <w:rPr>
                <w:rFonts w:ascii="Times New Roman" w:hAnsi="Times New Roman" w:cs="Times New Roman"/>
                <w:sz w:val="24"/>
                <w:szCs w:val="24"/>
              </w:rPr>
            </w:pPr>
            <w:r w:rsidRPr="00A52269">
              <w:rPr>
                <w:rFonts w:ascii="Times New Roman" w:hAnsi="Times New Roman" w:cs="Times New Roman"/>
                <w:sz w:val="24"/>
                <w:szCs w:val="24"/>
              </w:rPr>
              <w:t>08.10.25</w:t>
            </w:r>
          </w:p>
        </w:tc>
        <w:tc>
          <w:tcPr>
            <w:tcW w:w="980" w:type="dxa"/>
            <w:tcBorders>
              <w:top w:val="single" w:sz="4" w:space="0" w:color="auto"/>
              <w:left w:val="single" w:sz="4" w:space="0" w:color="auto"/>
              <w:bottom w:val="single" w:sz="4" w:space="0" w:color="auto"/>
              <w:right w:val="single" w:sz="4" w:space="0" w:color="auto"/>
            </w:tcBorders>
            <w:vAlign w:val="center"/>
          </w:tcPr>
          <w:p w14:paraId="1B3F178E"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E77754E"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 xml:space="preserve">Средства художественной выразительности (эпитет, сравнение, олицетворение) в лирических произведениях поэтов </w:t>
            </w:r>
            <w:r w:rsidRPr="00A52269">
              <w:rPr>
                <w:rFonts w:ascii="Times New Roman" w:hAnsi="Times New Roman" w:cs="Times New Roman"/>
                <w:color w:val="000000"/>
                <w:sz w:val="24"/>
                <w:szCs w:val="24"/>
                <w:lang w:val="en-US"/>
              </w:rPr>
              <w:t>XIX</w:t>
            </w:r>
            <w:r w:rsidRPr="00A52269">
              <w:rPr>
                <w:rFonts w:ascii="Times New Roman" w:hAnsi="Times New Roman" w:cs="Times New Roman"/>
                <w:color w:val="000000"/>
                <w:sz w:val="24"/>
                <w:szCs w:val="24"/>
              </w:rPr>
              <w:t xml:space="preserve"> – </w:t>
            </w:r>
            <w:r w:rsidRPr="00A52269">
              <w:rPr>
                <w:rFonts w:ascii="Times New Roman" w:hAnsi="Times New Roman" w:cs="Times New Roman"/>
                <w:color w:val="000000"/>
                <w:sz w:val="24"/>
                <w:szCs w:val="24"/>
                <w:lang w:val="en-US"/>
              </w:rPr>
              <w:t>XX</w:t>
            </w:r>
            <w:r w:rsidRPr="00A52269">
              <w:rPr>
                <w:rFonts w:ascii="Times New Roman" w:hAnsi="Times New Roman" w:cs="Times New Roman"/>
                <w:color w:val="000000"/>
                <w:sz w:val="24"/>
                <w:szCs w:val="24"/>
              </w:rPr>
              <w:t>вв.</w:t>
            </w:r>
          </w:p>
        </w:tc>
        <w:tc>
          <w:tcPr>
            <w:tcW w:w="2549" w:type="dxa"/>
            <w:gridSpan w:val="2"/>
            <w:tcBorders>
              <w:top w:val="single" w:sz="4" w:space="0" w:color="auto"/>
              <w:left w:val="single" w:sz="4" w:space="0" w:color="auto"/>
              <w:bottom w:val="single" w:sz="4" w:space="0" w:color="auto"/>
              <w:right w:val="single" w:sz="4" w:space="0" w:color="auto"/>
            </w:tcBorders>
            <w:hideMark/>
          </w:tcPr>
          <w:p w14:paraId="27DC1F8F"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129D75ED"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783D0E7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24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960D2A1" w14:textId="77777777" w:rsidR="00A52269" w:rsidRPr="00A52269" w:rsidRDefault="00A52269" w:rsidP="00A52269">
            <w:pPr>
              <w:spacing w:after="0" w:line="276" w:lineRule="auto"/>
              <w:ind w:right="-118"/>
              <w:rPr>
                <w:rFonts w:ascii="Times New Roman" w:hAnsi="Times New Roman" w:cs="Times New Roman"/>
                <w:sz w:val="24"/>
                <w:szCs w:val="24"/>
              </w:rPr>
            </w:pPr>
            <w:r w:rsidRPr="00A52269">
              <w:rPr>
                <w:rFonts w:ascii="Times New Roman" w:hAnsi="Times New Roman" w:cs="Times New Roman"/>
                <w:sz w:val="24"/>
                <w:szCs w:val="24"/>
              </w:rPr>
              <w:t>09.10.25</w:t>
            </w:r>
          </w:p>
        </w:tc>
        <w:tc>
          <w:tcPr>
            <w:tcW w:w="980" w:type="dxa"/>
            <w:tcBorders>
              <w:top w:val="single" w:sz="4" w:space="0" w:color="auto"/>
              <w:left w:val="single" w:sz="4" w:space="0" w:color="auto"/>
              <w:bottom w:val="single" w:sz="4" w:space="0" w:color="auto"/>
              <w:right w:val="single" w:sz="4" w:space="0" w:color="auto"/>
            </w:tcBorders>
            <w:vAlign w:val="center"/>
          </w:tcPr>
          <w:p w14:paraId="727D5DC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E847037"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Описание картин осенней природы в стихотворениях Ф.И. Тютчева «Есть в осени первоначальной…», «Листья»</w:t>
            </w:r>
          </w:p>
        </w:tc>
        <w:tc>
          <w:tcPr>
            <w:tcW w:w="2549" w:type="dxa"/>
            <w:gridSpan w:val="2"/>
            <w:tcBorders>
              <w:top w:val="single" w:sz="4" w:space="0" w:color="auto"/>
              <w:left w:val="single" w:sz="4" w:space="0" w:color="auto"/>
              <w:bottom w:val="single" w:sz="4" w:space="0" w:color="auto"/>
              <w:right w:val="single" w:sz="4" w:space="0" w:color="auto"/>
            </w:tcBorders>
            <w:hideMark/>
          </w:tcPr>
          <w:p w14:paraId="49D1D9CD"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0E817D2E"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DC1C084"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25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D03635D" w14:textId="77777777" w:rsidR="00A52269" w:rsidRPr="00A52269" w:rsidRDefault="00A52269" w:rsidP="00A52269">
            <w:pPr>
              <w:spacing w:after="0" w:line="276" w:lineRule="auto"/>
              <w:ind w:right="-118"/>
              <w:rPr>
                <w:rFonts w:ascii="Times New Roman" w:hAnsi="Times New Roman" w:cs="Times New Roman"/>
                <w:sz w:val="24"/>
                <w:szCs w:val="24"/>
              </w:rPr>
            </w:pPr>
            <w:r w:rsidRPr="00A52269">
              <w:rPr>
                <w:rFonts w:ascii="Times New Roman" w:hAnsi="Times New Roman" w:cs="Times New Roman"/>
                <w:sz w:val="24"/>
                <w:szCs w:val="24"/>
              </w:rPr>
              <w:t>13.10.25</w:t>
            </w:r>
          </w:p>
        </w:tc>
        <w:tc>
          <w:tcPr>
            <w:tcW w:w="980" w:type="dxa"/>
            <w:tcBorders>
              <w:top w:val="single" w:sz="4" w:space="0" w:color="auto"/>
              <w:left w:val="single" w:sz="4" w:space="0" w:color="auto"/>
              <w:bottom w:val="single" w:sz="4" w:space="0" w:color="auto"/>
              <w:right w:val="single" w:sz="4" w:space="0" w:color="auto"/>
            </w:tcBorders>
            <w:vAlign w:val="center"/>
          </w:tcPr>
          <w:p w14:paraId="1607D7B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5EAE3F7"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Сравнение стихотворений об осени. На примере произведений Ф.И. Тютчева «Есть в осени первоначальной…» и А.Н. Майкова «Осень»</w:t>
            </w:r>
          </w:p>
        </w:tc>
        <w:tc>
          <w:tcPr>
            <w:tcW w:w="2549" w:type="dxa"/>
            <w:gridSpan w:val="2"/>
            <w:tcBorders>
              <w:top w:val="single" w:sz="4" w:space="0" w:color="auto"/>
              <w:left w:val="single" w:sz="4" w:space="0" w:color="auto"/>
              <w:bottom w:val="single" w:sz="4" w:space="0" w:color="auto"/>
              <w:right w:val="single" w:sz="4" w:space="0" w:color="auto"/>
            </w:tcBorders>
            <w:hideMark/>
          </w:tcPr>
          <w:p w14:paraId="5F3850D2"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0D98653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8AC0EFA"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26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BC74851" w14:textId="77777777" w:rsidR="00A52269" w:rsidRPr="00A52269" w:rsidRDefault="00A52269" w:rsidP="00A52269">
            <w:pPr>
              <w:spacing w:after="0" w:line="276" w:lineRule="auto"/>
              <w:ind w:right="-118"/>
              <w:rPr>
                <w:rFonts w:ascii="Times New Roman" w:hAnsi="Times New Roman" w:cs="Times New Roman"/>
                <w:sz w:val="24"/>
                <w:szCs w:val="24"/>
              </w:rPr>
            </w:pPr>
            <w:r w:rsidRPr="00A52269">
              <w:rPr>
                <w:rFonts w:ascii="Times New Roman" w:hAnsi="Times New Roman" w:cs="Times New Roman"/>
                <w:sz w:val="24"/>
                <w:szCs w:val="24"/>
              </w:rPr>
              <w:t>14.10.25</w:t>
            </w:r>
          </w:p>
        </w:tc>
        <w:tc>
          <w:tcPr>
            <w:tcW w:w="980" w:type="dxa"/>
            <w:tcBorders>
              <w:top w:val="single" w:sz="4" w:space="0" w:color="auto"/>
              <w:left w:val="single" w:sz="4" w:space="0" w:color="auto"/>
              <w:bottom w:val="single" w:sz="4" w:space="0" w:color="auto"/>
              <w:right w:val="single" w:sz="4" w:space="0" w:color="auto"/>
            </w:tcBorders>
            <w:vAlign w:val="center"/>
          </w:tcPr>
          <w:p w14:paraId="472E0771"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BE066D9"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Олицетворение как одно из средств выразительности лирического произведения</w:t>
            </w:r>
          </w:p>
        </w:tc>
        <w:tc>
          <w:tcPr>
            <w:tcW w:w="2549" w:type="dxa"/>
            <w:gridSpan w:val="2"/>
            <w:tcBorders>
              <w:top w:val="single" w:sz="4" w:space="0" w:color="auto"/>
              <w:left w:val="single" w:sz="4" w:space="0" w:color="auto"/>
              <w:bottom w:val="single" w:sz="4" w:space="0" w:color="auto"/>
              <w:right w:val="single" w:sz="4" w:space="0" w:color="auto"/>
            </w:tcBorders>
            <w:hideMark/>
          </w:tcPr>
          <w:p w14:paraId="7AD662C7"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617AC7" w14:paraId="57C7877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A704281"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27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FB41FF0" w14:textId="77777777" w:rsidR="00A52269" w:rsidRPr="00A52269" w:rsidRDefault="00A52269" w:rsidP="00A52269">
            <w:pPr>
              <w:spacing w:after="0" w:line="276" w:lineRule="auto"/>
              <w:ind w:right="-133"/>
              <w:rPr>
                <w:rFonts w:ascii="Times New Roman" w:hAnsi="Times New Roman" w:cs="Times New Roman"/>
                <w:sz w:val="24"/>
                <w:szCs w:val="24"/>
              </w:rPr>
            </w:pPr>
            <w:r w:rsidRPr="00A52269">
              <w:rPr>
                <w:rFonts w:ascii="Times New Roman" w:hAnsi="Times New Roman" w:cs="Times New Roman"/>
                <w:sz w:val="24"/>
                <w:szCs w:val="24"/>
              </w:rPr>
              <w:t>15.10.25</w:t>
            </w:r>
          </w:p>
        </w:tc>
        <w:tc>
          <w:tcPr>
            <w:tcW w:w="980" w:type="dxa"/>
            <w:tcBorders>
              <w:top w:val="single" w:sz="4" w:space="0" w:color="auto"/>
              <w:left w:val="single" w:sz="4" w:space="0" w:color="auto"/>
              <w:bottom w:val="single" w:sz="4" w:space="0" w:color="auto"/>
              <w:right w:val="single" w:sz="4" w:space="0" w:color="auto"/>
            </w:tcBorders>
            <w:vAlign w:val="center"/>
          </w:tcPr>
          <w:p w14:paraId="2C3A0232"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87300FF"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Восприятие картин зимнего пейзажа в стихотворениях , А.А. Фета «Кот поёт, глаза прищуря», «Мама! </w:t>
            </w:r>
            <w:r w:rsidRPr="00A52269">
              <w:rPr>
                <w:rFonts w:ascii="Times New Roman" w:hAnsi="Times New Roman" w:cs="Times New Roman"/>
                <w:color w:val="000000"/>
                <w:sz w:val="24"/>
                <w:szCs w:val="24"/>
                <w:lang w:val="en-US"/>
              </w:rPr>
              <w:t>Глянь-ка из окошка…» , И.С. Никитин «Встреча зимы»</w:t>
            </w:r>
          </w:p>
        </w:tc>
        <w:tc>
          <w:tcPr>
            <w:tcW w:w="2549" w:type="dxa"/>
            <w:gridSpan w:val="2"/>
            <w:tcBorders>
              <w:top w:val="single" w:sz="4" w:space="0" w:color="auto"/>
              <w:left w:val="single" w:sz="4" w:space="0" w:color="auto"/>
              <w:bottom w:val="single" w:sz="4" w:space="0" w:color="auto"/>
              <w:right w:val="single" w:sz="4" w:space="0" w:color="auto"/>
            </w:tcBorders>
            <w:hideMark/>
          </w:tcPr>
          <w:p w14:paraId="7EF9FF63" w14:textId="77777777" w:rsidR="00A52269" w:rsidRPr="00A52269" w:rsidRDefault="00A52269" w:rsidP="00A52269">
            <w:pPr>
              <w:spacing w:after="200" w:line="276" w:lineRule="auto"/>
              <w:rPr>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ru/8bc4f82c</w:t>
              </w:r>
            </w:hyperlink>
          </w:p>
        </w:tc>
      </w:tr>
      <w:tr w:rsidR="00A52269" w:rsidRPr="00A52269" w14:paraId="6D5FB0C2"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CA53FBE"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28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A8B2F7F" w14:textId="77777777" w:rsidR="00A52269" w:rsidRPr="00A52269" w:rsidRDefault="00A52269" w:rsidP="00A52269">
            <w:pPr>
              <w:spacing w:after="0" w:line="276" w:lineRule="auto"/>
              <w:ind w:right="-133"/>
              <w:rPr>
                <w:rFonts w:ascii="Times New Roman" w:hAnsi="Times New Roman" w:cs="Times New Roman"/>
                <w:sz w:val="24"/>
                <w:szCs w:val="24"/>
              </w:rPr>
            </w:pPr>
            <w:r w:rsidRPr="00A52269">
              <w:rPr>
                <w:rFonts w:ascii="Times New Roman" w:hAnsi="Times New Roman" w:cs="Times New Roman"/>
                <w:sz w:val="24"/>
                <w:szCs w:val="24"/>
              </w:rPr>
              <w:t>16.10.25</w:t>
            </w:r>
          </w:p>
        </w:tc>
        <w:tc>
          <w:tcPr>
            <w:tcW w:w="980" w:type="dxa"/>
            <w:tcBorders>
              <w:top w:val="single" w:sz="4" w:space="0" w:color="auto"/>
              <w:left w:val="single" w:sz="4" w:space="0" w:color="auto"/>
              <w:bottom w:val="single" w:sz="4" w:space="0" w:color="auto"/>
              <w:right w:val="single" w:sz="4" w:space="0" w:color="auto"/>
            </w:tcBorders>
            <w:vAlign w:val="center"/>
          </w:tcPr>
          <w:p w14:paraId="18A9DBF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767D7B0"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Слова, с помощью которых поэт описывает и оживляет природу на примере стихотворений И.З. Сурикова «Детство», «Зима»</w:t>
            </w:r>
          </w:p>
        </w:tc>
        <w:tc>
          <w:tcPr>
            <w:tcW w:w="2549" w:type="dxa"/>
            <w:gridSpan w:val="2"/>
            <w:tcBorders>
              <w:top w:val="single" w:sz="4" w:space="0" w:color="auto"/>
              <w:left w:val="single" w:sz="4" w:space="0" w:color="auto"/>
              <w:bottom w:val="single" w:sz="4" w:space="0" w:color="auto"/>
              <w:right w:val="single" w:sz="4" w:space="0" w:color="auto"/>
            </w:tcBorders>
            <w:hideMark/>
          </w:tcPr>
          <w:p w14:paraId="75CA4FAE"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5D78D903"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B0CE7B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29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921CD85" w14:textId="77777777" w:rsidR="00A52269" w:rsidRPr="00A52269" w:rsidRDefault="00A52269" w:rsidP="00A52269">
            <w:pPr>
              <w:spacing w:after="0" w:line="276" w:lineRule="auto"/>
              <w:ind w:right="-133"/>
              <w:rPr>
                <w:rFonts w:ascii="Times New Roman" w:hAnsi="Times New Roman" w:cs="Times New Roman"/>
                <w:sz w:val="24"/>
                <w:szCs w:val="24"/>
              </w:rPr>
            </w:pPr>
            <w:r w:rsidRPr="00A52269">
              <w:rPr>
                <w:rFonts w:ascii="Times New Roman" w:hAnsi="Times New Roman" w:cs="Times New Roman"/>
                <w:sz w:val="24"/>
                <w:szCs w:val="24"/>
              </w:rPr>
              <w:t>20.10.25</w:t>
            </w:r>
          </w:p>
        </w:tc>
        <w:tc>
          <w:tcPr>
            <w:tcW w:w="980" w:type="dxa"/>
            <w:tcBorders>
              <w:top w:val="single" w:sz="4" w:space="0" w:color="auto"/>
              <w:left w:val="single" w:sz="4" w:space="0" w:color="auto"/>
              <w:bottom w:val="single" w:sz="4" w:space="0" w:color="auto"/>
              <w:right w:val="single" w:sz="4" w:space="0" w:color="auto"/>
            </w:tcBorders>
            <w:vAlign w:val="center"/>
          </w:tcPr>
          <w:p w14:paraId="70D614B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FE5D9E4"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Поэты о красоте родной природы. На примере произведения Н.А. Некрасова «Железная дорога» (отрывок)</w:t>
            </w:r>
          </w:p>
        </w:tc>
        <w:tc>
          <w:tcPr>
            <w:tcW w:w="2549" w:type="dxa"/>
            <w:gridSpan w:val="2"/>
            <w:tcBorders>
              <w:top w:val="single" w:sz="4" w:space="0" w:color="auto"/>
              <w:left w:val="single" w:sz="4" w:space="0" w:color="auto"/>
              <w:bottom w:val="single" w:sz="4" w:space="0" w:color="auto"/>
              <w:right w:val="single" w:sz="4" w:space="0" w:color="auto"/>
            </w:tcBorders>
            <w:hideMark/>
          </w:tcPr>
          <w:p w14:paraId="0FE4F432"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617AC7" w14:paraId="6E27A0F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02A206F" w14:textId="77777777" w:rsidR="00A52269" w:rsidRPr="00A52269" w:rsidRDefault="00A52269" w:rsidP="00A52269">
            <w:pPr>
              <w:spacing w:after="200" w:line="276" w:lineRule="auto"/>
              <w:jc w:val="center"/>
              <w:rPr>
                <w:rFonts w:ascii="Times New Roman" w:eastAsia="Times New Roman" w:hAnsi="Times New Roman" w:cs="Times New Roman"/>
                <w:color w:val="000000" w:themeColor="text1"/>
                <w:sz w:val="21"/>
                <w:szCs w:val="21"/>
                <w:lang w:val="en-US"/>
              </w:rPr>
            </w:pPr>
            <w:r w:rsidRPr="00A52269">
              <w:rPr>
                <w:rFonts w:ascii="Times New Roman" w:eastAsia="Times New Roman" w:hAnsi="Times New Roman" w:cs="Times New Roman"/>
                <w:color w:val="000000" w:themeColor="text1"/>
                <w:sz w:val="21"/>
                <w:szCs w:val="21"/>
                <w:lang w:val="en-US"/>
              </w:rPr>
              <w:t>30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B2AFBB8" w14:textId="77777777" w:rsidR="00A52269" w:rsidRPr="00A52269" w:rsidRDefault="00A52269" w:rsidP="00A52269">
            <w:pPr>
              <w:spacing w:after="0" w:line="276" w:lineRule="auto"/>
              <w:ind w:right="-133"/>
              <w:rPr>
                <w:rFonts w:ascii="Times New Roman" w:hAnsi="Times New Roman" w:cs="Times New Roman"/>
                <w:sz w:val="24"/>
                <w:szCs w:val="24"/>
              </w:rPr>
            </w:pPr>
            <w:r w:rsidRPr="00A52269">
              <w:rPr>
                <w:rFonts w:ascii="Times New Roman" w:hAnsi="Times New Roman" w:cs="Times New Roman"/>
                <w:sz w:val="24"/>
                <w:szCs w:val="24"/>
              </w:rPr>
              <w:t>21.10.25</w:t>
            </w:r>
          </w:p>
        </w:tc>
        <w:tc>
          <w:tcPr>
            <w:tcW w:w="980" w:type="dxa"/>
            <w:tcBorders>
              <w:top w:val="single" w:sz="4" w:space="0" w:color="auto"/>
              <w:left w:val="single" w:sz="4" w:space="0" w:color="auto"/>
              <w:bottom w:val="single" w:sz="4" w:space="0" w:color="auto"/>
              <w:right w:val="single" w:sz="4" w:space="0" w:color="auto"/>
            </w:tcBorders>
            <w:vAlign w:val="center"/>
          </w:tcPr>
          <w:p w14:paraId="6B07A0E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EB59FA8"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Оценка чувств и настроения, вызываемых лирическим произведением. На примере произведения Н.А. Некрасова «Не ветер бушует над бором…» </w:t>
            </w:r>
            <w:r w:rsidRPr="00A52269">
              <w:rPr>
                <w:rFonts w:ascii="Times New Roman" w:hAnsi="Times New Roman" w:cs="Times New Roman"/>
                <w:color w:val="000000"/>
                <w:sz w:val="24"/>
                <w:szCs w:val="24"/>
                <w:lang w:val="en-US"/>
              </w:rPr>
              <w:t>(отрывок)</w:t>
            </w:r>
          </w:p>
        </w:tc>
        <w:tc>
          <w:tcPr>
            <w:tcW w:w="2549" w:type="dxa"/>
            <w:gridSpan w:val="2"/>
            <w:tcBorders>
              <w:top w:val="single" w:sz="4" w:space="0" w:color="auto"/>
              <w:left w:val="single" w:sz="4" w:space="0" w:color="auto"/>
              <w:bottom w:val="single" w:sz="4" w:space="0" w:color="auto"/>
              <w:right w:val="single" w:sz="4" w:space="0" w:color="auto"/>
            </w:tcBorders>
            <w:hideMark/>
          </w:tcPr>
          <w:p w14:paraId="38BAB7BD" w14:textId="77777777" w:rsidR="00A52269" w:rsidRPr="00A52269" w:rsidRDefault="00A52269" w:rsidP="00A52269">
            <w:pPr>
              <w:spacing w:after="200" w:line="276" w:lineRule="auto"/>
              <w:rPr>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ru/8bc4f82c</w:t>
              </w:r>
            </w:hyperlink>
          </w:p>
        </w:tc>
      </w:tr>
      <w:tr w:rsidR="00A52269" w:rsidRPr="00A52269" w14:paraId="7D17DBD3"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157966D"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31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83293F7" w14:textId="77777777" w:rsidR="00A52269" w:rsidRPr="00A52269" w:rsidRDefault="00A52269" w:rsidP="00A52269">
            <w:pPr>
              <w:spacing w:after="0" w:line="276" w:lineRule="auto"/>
              <w:ind w:right="-133"/>
              <w:rPr>
                <w:rFonts w:ascii="Times New Roman" w:hAnsi="Times New Roman" w:cs="Times New Roman"/>
                <w:sz w:val="24"/>
                <w:szCs w:val="24"/>
              </w:rPr>
            </w:pPr>
            <w:r w:rsidRPr="00A52269">
              <w:rPr>
                <w:rFonts w:ascii="Times New Roman" w:hAnsi="Times New Roman" w:cs="Times New Roman"/>
                <w:sz w:val="24"/>
                <w:szCs w:val="24"/>
              </w:rPr>
              <w:t>22.10.25</w:t>
            </w:r>
          </w:p>
        </w:tc>
        <w:tc>
          <w:tcPr>
            <w:tcW w:w="980" w:type="dxa"/>
            <w:tcBorders>
              <w:top w:val="single" w:sz="4" w:space="0" w:color="auto"/>
              <w:left w:val="single" w:sz="4" w:space="0" w:color="auto"/>
              <w:bottom w:val="single" w:sz="4" w:space="0" w:color="auto"/>
              <w:right w:val="single" w:sz="4" w:space="0" w:color="auto"/>
            </w:tcBorders>
            <w:vAlign w:val="center"/>
          </w:tcPr>
          <w:p w14:paraId="67631F5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0B5D27C"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2549" w:type="dxa"/>
            <w:gridSpan w:val="2"/>
            <w:tcBorders>
              <w:top w:val="single" w:sz="4" w:space="0" w:color="auto"/>
              <w:left w:val="single" w:sz="4" w:space="0" w:color="auto"/>
              <w:bottom w:val="single" w:sz="4" w:space="0" w:color="auto"/>
              <w:right w:val="single" w:sz="4" w:space="0" w:color="auto"/>
            </w:tcBorders>
            <w:hideMark/>
          </w:tcPr>
          <w:p w14:paraId="3A58D609"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617AC7" w14:paraId="6CD8D6D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7593593"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32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4690F0F" w14:textId="77777777" w:rsidR="00A52269" w:rsidRPr="00A52269" w:rsidRDefault="00A52269" w:rsidP="00A52269">
            <w:pPr>
              <w:spacing w:after="0" w:line="276" w:lineRule="auto"/>
              <w:ind w:right="-133"/>
              <w:rPr>
                <w:rFonts w:ascii="Times New Roman" w:hAnsi="Times New Roman" w:cs="Times New Roman"/>
                <w:sz w:val="24"/>
                <w:szCs w:val="24"/>
              </w:rPr>
            </w:pPr>
            <w:r w:rsidRPr="00A52269">
              <w:rPr>
                <w:rFonts w:ascii="Times New Roman" w:hAnsi="Times New Roman" w:cs="Times New Roman"/>
                <w:sz w:val="24"/>
                <w:szCs w:val="24"/>
              </w:rPr>
              <w:t>23.10.25</w:t>
            </w:r>
          </w:p>
        </w:tc>
        <w:tc>
          <w:tcPr>
            <w:tcW w:w="980" w:type="dxa"/>
            <w:tcBorders>
              <w:top w:val="single" w:sz="4" w:space="0" w:color="auto"/>
              <w:left w:val="single" w:sz="4" w:space="0" w:color="auto"/>
              <w:bottom w:val="single" w:sz="4" w:space="0" w:color="auto"/>
              <w:right w:val="single" w:sz="4" w:space="0" w:color="auto"/>
            </w:tcBorders>
            <w:vAlign w:val="center"/>
          </w:tcPr>
          <w:p w14:paraId="5D73974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680518B"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Использование с учётом учебных задач аппарата издания (обложка, оглавление, аннотация, предисловие, иллюстрации). </w:t>
            </w:r>
            <w:r w:rsidRPr="00A52269">
              <w:rPr>
                <w:rFonts w:ascii="Times New Roman" w:hAnsi="Times New Roman" w:cs="Times New Roman"/>
                <w:color w:val="000000"/>
                <w:sz w:val="24"/>
                <w:szCs w:val="24"/>
                <w:lang w:val="en-US"/>
              </w:rPr>
              <w:t>Художник-иллюстратор</w:t>
            </w:r>
          </w:p>
        </w:tc>
        <w:tc>
          <w:tcPr>
            <w:tcW w:w="2549" w:type="dxa"/>
            <w:gridSpan w:val="2"/>
            <w:tcBorders>
              <w:top w:val="single" w:sz="4" w:space="0" w:color="auto"/>
              <w:left w:val="single" w:sz="4" w:space="0" w:color="auto"/>
              <w:bottom w:val="single" w:sz="4" w:space="0" w:color="auto"/>
              <w:right w:val="single" w:sz="4" w:space="0" w:color="auto"/>
            </w:tcBorders>
            <w:hideMark/>
          </w:tcPr>
          <w:p w14:paraId="73C522E6" w14:textId="77777777" w:rsidR="00A52269" w:rsidRPr="00A52269" w:rsidRDefault="00A52269" w:rsidP="00A52269">
            <w:pPr>
              <w:spacing w:after="200" w:line="276" w:lineRule="auto"/>
              <w:rPr>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ru/8bc4f82c</w:t>
              </w:r>
            </w:hyperlink>
          </w:p>
        </w:tc>
      </w:tr>
      <w:tr w:rsidR="00A52269" w:rsidRPr="00A52269" w14:paraId="664E1CC0"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5B7486E"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33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36278B4" w14:textId="77777777" w:rsidR="00A52269" w:rsidRPr="00A52269" w:rsidRDefault="00A52269" w:rsidP="00A52269">
            <w:pPr>
              <w:spacing w:after="0" w:line="276" w:lineRule="auto"/>
              <w:ind w:right="-133"/>
              <w:rPr>
                <w:rFonts w:ascii="Times New Roman" w:hAnsi="Times New Roman" w:cs="Times New Roman"/>
                <w:sz w:val="24"/>
                <w:szCs w:val="24"/>
              </w:rPr>
            </w:pPr>
            <w:r w:rsidRPr="00A52269">
              <w:rPr>
                <w:rFonts w:ascii="Times New Roman" w:hAnsi="Times New Roman" w:cs="Times New Roman"/>
                <w:sz w:val="24"/>
                <w:szCs w:val="24"/>
              </w:rPr>
              <w:t>05.11.25</w:t>
            </w:r>
          </w:p>
        </w:tc>
        <w:tc>
          <w:tcPr>
            <w:tcW w:w="980" w:type="dxa"/>
            <w:tcBorders>
              <w:top w:val="single" w:sz="4" w:space="0" w:color="auto"/>
              <w:left w:val="single" w:sz="4" w:space="0" w:color="auto"/>
              <w:bottom w:val="single" w:sz="4" w:space="0" w:color="auto"/>
              <w:right w:val="single" w:sz="4" w:space="0" w:color="auto"/>
            </w:tcBorders>
            <w:vAlign w:val="center"/>
          </w:tcPr>
          <w:p w14:paraId="23BD7BF1"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7488B6B"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А.С. Пушкин – великий русский поэт</w:t>
            </w:r>
          </w:p>
        </w:tc>
        <w:tc>
          <w:tcPr>
            <w:tcW w:w="2549" w:type="dxa"/>
            <w:gridSpan w:val="2"/>
            <w:tcBorders>
              <w:top w:val="single" w:sz="4" w:space="0" w:color="auto"/>
              <w:left w:val="single" w:sz="4" w:space="0" w:color="auto"/>
              <w:bottom w:val="single" w:sz="4" w:space="0" w:color="auto"/>
              <w:right w:val="single" w:sz="4" w:space="0" w:color="auto"/>
            </w:tcBorders>
            <w:hideMark/>
          </w:tcPr>
          <w:p w14:paraId="75194A8E"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79A6F363"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DB1D2A1"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34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9EA6560" w14:textId="77777777" w:rsidR="00A52269" w:rsidRPr="00A52269" w:rsidRDefault="00A52269" w:rsidP="00A52269">
            <w:pPr>
              <w:spacing w:after="0" w:line="276" w:lineRule="auto"/>
              <w:ind w:right="-133"/>
              <w:rPr>
                <w:rFonts w:ascii="Times New Roman" w:hAnsi="Times New Roman" w:cs="Times New Roman"/>
                <w:sz w:val="24"/>
                <w:szCs w:val="24"/>
              </w:rPr>
            </w:pPr>
            <w:r w:rsidRPr="00A52269">
              <w:rPr>
                <w:rFonts w:ascii="Times New Roman" w:hAnsi="Times New Roman" w:cs="Times New Roman"/>
                <w:sz w:val="24"/>
                <w:szCs w:val="24"/>
              </w:rPr>
              <w:t>06.11.25</w:t>
            </w:r>
          </w:p>
        </w:tc>
        <w:tc>
          <w:tcPr>
            <w:tcW w:w="980" w:type="dxa"/>
            <w:tcBorders>
              <w:top w:val="single" w:sz="4" w:space="0" w:color="auto"/>
              <w:left w:val="single" w:sz="4" w:space="0" w:color="auto"/>
              <w:bottom w:val="single" w:sz="4" w:space="0" w:color="auto"/>
              <w:right w:val="single" w:sz="4" w:space="0" w:color="auto"/>
            </w:tcBorders>
            <w:vAlign w:val="center"/>
          </w:tcPr>
          <w:p w14:paraId="003FC329"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92EA09C"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Восприятие пейзажной лирики А.С. Пушкина: средства художественной выразительности (сравнение, эпитет), рифма, ритм</w:t>
            </w:r>
          </w:p>
        </w:tc>
        <w:tc>
          <w:tcPr>
            <w:tcW w:w="2549" w:type="dxa"/>
            <w:gridSpan w:val="2"/>
            <w:tcBorders>
              <w:top w:val="single" w:sz="4" w:space="0" w:color="auto"/>
              <w:left w:val="single" w:sz="4" w:space="0" w:color="auto"/>
              <w:bottom w:val="single" w:sz="4" w:space="0" w:color="auto"/>
              <w:right w:val="single" w:sz="4" w:space="0" w:color="auto"/>
            </w:tcBorders>
            <w:hideMark/>
          </w:tcPr>
          <w:p w14:paraId="7CD45AA9"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481A5606"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4D40FAF"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35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66A63A6" w14:textId="77777777" w:rsidR="00A52269" w:rsidRPr="00A52269" w:rsidRDefault="00A52269" w:rsidP="00A52269">
            <w:pPr>
              <w:spacing w:after="0" w:line="276" w:lineRule="auto"/>
              <w:ind w:right="-103"/>
              <w:rPr>
                <w:rFonts w:ascii="Times New Roman" w:hAnsi="Times New Roman" w:cs="Times New Roman"/>
                <w:sz w:val="24"/>
                <w:szCs w:val="24"/>
              </w:rPr>
            </w:pPr>
            <w:r w:rsidRPr="00A52269">
              <w:rPr>
                <w:rFonts w:ascii="Times New Roman" w:hAnsi="Times New Roman" w:cs="Times New Roman"/>
                <w:sz w:val="24"/>
                <w:szCs w:val="24"/>
              </w:rPr>
              <w:t>10.11.25</w:t>
            </w:r>
          </w:p>
        </w:tc>
        <w:tc>
          <w:tcPr>
            <w:tcW w:w="980" w:type="dxa"/>
            <w:tcBorders>
              <w:top w:val="single" w:sz="4" w:space="0" w:color="auto"/>
              <w:left w:val="single" w:sz="4" w:space="0" w:color="auto"/>
              <w:bottom w:val="single" w:sz="4" w:space="0" w:color="auto"/>
              <w:right w:val="single" w:sz="4" w:space="0" w:color="auto"/>
            </w:tcBorders>
            <w:vAlign w:val="center"/>
          </w:tcPr>
          <w:p w14:paraId="5A7D9E30"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02A6AD6"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Фольклорная основа литературной сказки А.С.Пушкина «Сказка о царе Салтане, о сыне его славном и могучем богатыре князе Гвидоне Салтановиче и о прекрасной царевне Лебеди»</w:t>
            </w:r>
          </w:p>
        </w:tc>
        <w:tc>
          <w:tcPr>
            <w:tcW w:w="2549" w:type="dxa"/>
            <w:gridSpan w:val="2"/>
            <w:tcBorders>
              <w:top w:val="single" w:sz="4" w:space="0" w:color="auto"/>
              <w:left w:val="single" w:sz="4" w:space="0" w:color="auto"/>
              <w:bottom w:val="single" w:sz="4" w:space="0" w:color="auto"/>
              <w:right w:val="single" w:sz="4" w:space="0" w:color="auto"/>
            </w:tcBorders>
            <w:hideMark/>
          </w:tcPr>
          <w:p w14:paraId="16514D97"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43C9CE77"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562F88D"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36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0E600EE" w14:textId="77777777" w:rsidR="00A52269" w:rsidRPr="00A52269" w:rsidRDefault="00A52269" w:rsidP="00A52269">
            <w:pPr>
              <w:spacing w:after="0" w:line="276" w:lineRule="auto"/>
              <w:ind w:right="-103"/>
              <w:rPr>
                <w:rFonts w:ascii="Times New Roman" w:hAnsi="Times New Roman" w:cs="Times New Roman"/>
                <w:sz w:val="24"/>
                <w:szCs w:val="24"/>
              </w:rPr>
            </w:pPr>
            <w:r w:rsidRPr="00A52269">
              <w:rPr>
                <w:rFonts w:ascii="Times New Roman" w:hAnsi="Times New Roman" w:cs="Times New Roman"/>
                <w:sz w:val="24"/>
                <w:szCs w:val="24"/>
              </w:rPr>
              <w:t>11.11.25</w:t>
            </w:r>
          </w:p>
        </w:tc>
        <w:tc>
          <w:tcPr>
            <w:tcW w:w="980" w:type="dxa"/>
            <w:tcBorders>
              <w:top w:val="single" w:sz="4" w:space="0" w:color="auto"/>
              <w:left w:val="single" w:sz="4" w:space="0" w:color="auto"/>
              <w:bottom w:val="single" w:sz="4" w:space="0" w:color="auto"/>
              <w:right w:val="single" w:sz="4" w:space="0" w:color="auto"/>
            </w:tcBorders>
            <w:vAlign w:val="center"/>
          </w:tcPr>
          <w:p w14:paraId="02BE7DC9"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0EC3AE5" w14:textId="77777777" w:rsidR="00A52269" w:rsidRPr="00A52269" w:rsidRDefault="00A52269" w:rsidP="00A52269">
            <w:pPr>
              <w:spacing w:after="200" w:line="276" w:lineRule="auto"/>
              <w:rPr>
                <w:rFonts w:ascii="Times New Roman" w:hAnsi="Times New Roman" w:cs="Times New Roman"/>
                <w:color w:val="000000"/>
                <w:sz w:val="24"/>
                <w:szCs w:val="24"/>
              </w:rPr>
            </w:pPr>
            <w:r w:rsidRPr="00A52269">
              <w:rPr>
                <w:rFonts w:ascii="Times New Roman" w:hAnsi="Times New Roman" w:cs="Times New Roman"/>
                <w:color w:val="000000"/>
                <w:sz w:val="24"/>
                <w:szCs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2549" w:type="dxa"/>
            <w:gridSpan w:val="2"/>
            <w:tcBorders>
              <w:top w:val="single" w:sz="4" w:space="0" w:color="auto"/>
              <w:left w:val="single" w:sz="4" w:space="0" w:color="auto"/>
              <w:bottom w:val="single" w:sz="4" w:space="0" w:color="auto"/>
              <w:right w:val="single" w:sz="4" w:space="0" w:color="auto"/>
            </w:tcBorders>
            <w:hideMark/>
          </w:tcPr>
          <w:p w14:paraId="619C49D8"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0A3AE219"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00293C2"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37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DEB3BDC" w14:textId="77777777" w:rsidR="00A52269" w:rsidRPr="00A52269" w:rsidRDefault="00A52269" w:rsidP="00A52269">
            <w:pPr>
              <w:spacing w:after="0" w:line="276" w:lineRule="auto"/>
              <w:ind w:right="-103"/>
              <w:rPr>
                <w:rFonts w:ascii="Times New Roman" w:hAnsi="Times New Roman" w:cs="Times New Roman"/>
                <w:sz w:val="24"/>
                <w:szCs w:val="24"/>
              </w:rPr>
            </w:pPr>
            <w:r w:rsidRPr="00A52269">
              <w:rPr>
                <w:rFonts w:ascii="Times New Roman" w:hAnsi="Times New Roman" w:cs="Times New Roman"/>
                <w:sz w:val="24"/>
                <w:szCs w:val="24"/>
              </w:rPr>
              <w:t>12.11.25</w:t>
            </w:r>
          </w:p>
        </w:tc>
        <w:tc>
          <w:tcPr>
            <w:tcW w:w="980" w:type="dxa"/>
            <w:tcBorders>
              <w:top w:val="single" w:sz="4" w:space="0" w:color="auto"/>
              <w:left w:val="single" w:sz="4" w:space="0" w:color="auto"/>
              <w:bottom w:val="single" w:sz="4" w:space="0" w:color="auto"/>
              <w:right w:val="single" w:sz="4" w:space="0" w:color="auto"/>
            </w:tcBorders>
            <w:vAlign w:val="center"/>
          </w:tcPr>
          <w:p w14:paraId="74646493"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A734CC5"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2549" w:type="dxa"/>
            <w:gridSpan w:val="2"/>
            <w:tcBorders>
              <w:top w:val="single" w:sz="4" w:space="0" w:color="auto"/>
              <w:left w:val="single" w:sz="4" w:space="0" w:color="auto"/>
              <w:bottom w:val="single" w:sz="4" w:space="0" w:color="auto"/>
              <w:right w:val="single" w:sz="4" w:space="0" w:color="auto"/>
            </w:tcBorders>
            <w:hideMark/>
          </w:tcPr>
          <w:p w14:paraId="4454F4A9"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154183C0"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0007F6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38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E233261" w14:textId="77777777" w:rsidR="00A52269" w:rsidRPr="00A52269" w:rsidRDefault="00A52269" w:rsidP="00A52269">
            <w:pPr>
              <w:spacing w:after="0" w:line="276" w:lineRule="auto"/>
              <w:ind w:right="-103"/>
              <w:rPr>
                <w:rFonts w:ascii="Times New Roman" w:hAnsi="Times New Roman" w:cs="Times New Roman"/>
                <w:sz w:val="24"/>
                <w:szCs w:val="24"/>
              </w:rPr>
            </w:pPr>
            <w:r w:rsidRPr="00A52269">
              <w:rPr>
                <w:rFonts w:ascii="Times New Roman" w:hAnsi="Times New Roman" w:cs="Times New Roman"/>
                <w:sz w:val="24"/>
                <w:szCs w:val="24"/>
              </w:rPr>
              <w:t>13.11.25</w:t>
            </w:r>
          </w:p>
        </w:tc>
        <w:tc>
          <w:tcPr>
            <w:tcW w:w="980" w:type="dxa"/>
            <w:tcBorders>
              <w:top w:val="single" w:sz="4" w:space="0" w:color="auto"/>
              <w:left w:val="single" w:sz="4" w:space="0" w:color="auto"/>
              <w:bottom w:val="single" w:sz="4" w:space="0" w:color="auto"/>
              <w:right w:val="single" w:sz="4" w:space="0" w:color="auto"/>
            </w:tcBorders>
            <w:vAlign w:val="center"/>
          </w:tcPr>
          <w:p w14:paraId="2750AF6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D658EC8"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2549" w:type="dxa"/>
            <w:gridSpan w:val="2"/>
            <w:tcBorders>
              <w:top w:val="single" w:sz="4" w:space="0" w:color="auto"/>
              <w:left w:val="single" w:sz="4" w:space="0" w:color="auto"/>
              <w:bottom w:val="single" w:sz="4" w:space="0" w:color="auto"/>
              <w:right w:val="single" w:sz="4" w:space="0" w:color="auto"/>
            </w:tcBorders>
            <w:hideMark/>
          </w:tcPr>
          <w:p w14:paraId="1C236760"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46ABCF21"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D68273B"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39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FB5CB09" w14:textId="77777777" w:rsidR="00A52269" w:rsidRPr="00A52269" w:rsidRDefault="00A52269" w:rsidP="00A52269">
            <w:pPr>
              <w:spacing w:after="0" w:line="276" w:lineRule="auto"/>
              <w:ind w:right="-103"/>
              <w:rPr>
                <w:rFonts w:ascii="Times New Roman" w:hAnsi="Times New Roman" w:cs="Times New Roman"/>
                <w:sz w:val="24"/>
                <w:szCs w:val="24"/>
              </w:rPr>
            </w:pPr>
            <w:r w:rsidRPr="00A52269">
              <w:rPr>
                <w:rFonts w:ascii="Times New Roman" w:hAnsi="Times New Roman" w:cs="Times New Roman"/>
                <w:sz w:val="24"/>
                <w:szCs w:val="24"/>
              </w:rPr>
              <w:t>17.11.25</w:t>
            </w:r>
          </w:p>
        </w:tc>
        <w:tc>
          <w:tcPr>
            <w:tcW w:w="980" w:type="dxa"/>
            <w:tcBorders>
              <w:top w:val="single" w:sz="4" w:space="0" w:color="auto"/>
              <w:left w:val="single" w:sz="4" w:space="0" w:color="auto"/>
              <w:bottom w:val="single" w:sz="4" w:space="0" w:color="auto"/>
              <w:right w:val="single" w:sz="4" w:space="0" w:color="auto"/>
            </w:tcBorders>
            <w:vAlign w:val="center"/>
          </w:tcPr>
          <w:p w14:paraId="2C3B18D9"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2350AFB"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 детскими книгами. И.Я. Билибин – иллюстратор сказок А.С. Пушкина</w:t>
            </w:r>
          </w:p>
        </w:tc>
        <w:tc>
          <w:tcPr>
            <w:tcW w:w="2549" w:type="dxa"/>
            <w:gridSpan w:val="2"/>
            <w:tcBorders>
              <w:top w:val="single" w:sz="4" w:space="0" w:color="auto"/>
              <w:left w:val="single" w:sz="4" w:space="0" w:color="auto"/>
              <w:bottom w:val="single" w:sz="4" w:space="0" w:color="auto"/>
              <w:right w:val="single" w:sz="4" w:space="0" w:color="auto"/>
            </w:tcBorders>
            <w:hideMark/>
          </w:tcPr>
          <w:p w14:paraId="77F32A54"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284EECD1"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835ED2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40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7D77B35" w14:textId="77777777" w:rsidR="00A52269" w:rsidRPr="00A52269" w:rsidRDefault="00A52269" w:rsidP="00A52269">
            <w:pPr>
              <w:spacing w:after="0" w:line="276" w:lineRule="auto"/>
              <w:ind w:right="-103"/>
              <w:rPr>
                <w:rFonts w:ascii="Times New Roman" w:hAnsi="Times New Roman" w:cs="Times New Roman"/>
                <w:sz w:val="24"/>
                <w:szCs w:val="24"/>
              </w:rPr>
            </w:pPr>
            <w:r w:rsidRPr="00A52269">
              <w:rPr>
                <w:rFonts w:ascii="Times New Roman" w:hAnsi="Times New Roman" w:cs="Times New Roman"/>
                <w:sz w:val="24"/>
                <w:szCs w:val="24"/>
              </w:rPr>
              <w:t>18.11.25</w:t>
            </w:r>
          </w:p>
        </w:tc>
        <w:tc>
          <w:tcPr>
            <w:tcW w:w="980" w:type="dxa"/>
            <w:tcBorders>
              <w:top w:val="single" w:sz="4" w:space="0" w:color="auto"/>
              <w:left w:val="single" w:sz="4" w:space="0" w:color="auto"/>
              <w:bottom w:val="single" w:sz="4" w:space="0" w:color="auto"/>
              <w:right w:val="single" w:sz="4" w:space="0" w:color="auto"/>
            </w:tcBorders>
            <w:vAlign w:val="center"/>
          </w:tcPr>
          <w:p w14:paraId="009E8722"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CB2E5E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2549" w:type="dxa"/>
            <w:gridSpan w:val="2"/>
            <w:tcBorders>
              <w:top w:val="single" w:sz="4" w:space="0" w:color="auto"/>
              <w:left w:val="single" w:sz="4" w:space="0" w:color="auto"/>
              <w:bottom w:val="single" w:sz="4" w:space="0" w:color="auto"/>
              <w:right w:val="single" w:sz="4" w:space="0" w:color="auto"/>
            </w:tcBorders>
            <w:hideMark/>
          </w:tcPr>
          <w:p w14:paraId="562A1AB1" w14:textId="77777777" w:rsidR="00A52269" w:rsidRPr="00A52269" w:rsidRDefault="00A52269" w:rsidP="00A52269">
            <w:pPr>
              <w:spacing w:after="200" w:line="276" w:lineRule="auto"/>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2F1E54F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76DFD2B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41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3A36038" w14:textId="77777777" w:rsidR="00A52269" w:rsidRPr="00A52269" w:rsidRDefault="00A52269" w:rsidP="00A52269">
            <w:pPr>
              <w:spacing w:after="0" w:line="276" w:lineRule="auto"/>
              <w:ind w:right="-126"/>
              <w:rPr>
                <w:rFonts w:ascii="Times New Roman" w:hAnsi="Times New Roman" w:cs="Times New Roman"/>
                <w:sz w:val="24"/>
                <w:szCs w:val="24"/>
              </w:rPr>
            </w:pPr>
            <w:r w:rsidRPr="00A52269">
              <w:rPr>
                <w:rFonts w:ascii="Times New Roman" w:hAnsi="Times New Roman" w:cs="Times New Roman"/>
                <w:sz w:val="24"/>
                <w:szCs w:val="24"/>
              </w:rPr>
              <w:t>19.11.25</w:t>
            </w:r>
          </w:p>
        </w:tc>
        <w:tc>
          <w:tcPr>
            <w:tcW w:w="980" w:type="dxa"/>
            <w:tcBorders>
              <w:top w:val="single" w:sz="4" w:space="0" w:color="auto"/>
              <w:left w:val="single" w:sz="4" w:space="0" w:color="auto"/>
              <w:bottom w:val="single" w:sz="4" w:space="0" w:color="auto"/>
              <w:right w:val="single" w:sz="4" w:space="0" w:color="auto"/>
            </w:tcBorders>
            <w:vAlign w:val="center"/>
          </w:tcPr>
          <w:p w14:paraId="2DAEFE91"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D68B95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Роль интерьера. Иллюстрации Билибина (описание интерьера)</w:t>
            </w:r>
          </w:p>
        </w:tc>
        <w:tc>
          <w:tcPr>
            <w:tcW w:w="2549" w:type="dxa"/>
            <w:gridSpan w:val="2"/>
            <w:tcBorders>
              <w:top w:val="single" w:sz="4" w:space="0" w:color="auto"/>
              <w:left w:val="single" w:sz="4" w:space="0" w:color="auto"/>
              <w:bottom w:val="single" w:sz="4" w:space="0" w:color="auto"/>
              <w:right w:val="single" w:sz="4" w:space="0" w:color="auto"/>
            </w:tcBorders>
            <w:hideMark/>
          </w:tcPr>
          <w:p w14:paraId="259A64EB"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82</w:t>
              </w:r>
              <w:r w:rsidRPr="00A52269">
                <w:rPr>
                  <w:rFonts w:ascii="Times New Roman" w:hAnsi="Times New Roman" w:cs="Times New Roman"/>
                  <w:color w:val="0563C1" w:themeColor="hyperlink"/>
                  <w:sz w:val="24"/>
                  <w:szCs w:val="24"/>
                  <w:u w:val="single"/>
                  <w:lang w:val="en-US"/>
                </w:rPr>
                <w:t>c</w:t>
              </w:r>
            </w:hyperlink>
          </w:p>
        </w:tc>
      </w:tr>
      <w:tr w:rsidR="00A52269" w:rsidRPr="00A52269" w14:paraId="407DE901"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9ADD65A"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42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D051FFF" w14:textId="77777777" w:rsidR="00A52269" w:rsidRPr="00A52269" w:rsidRDefault="00A52269" w:rsidP="00A52269">
            <w:pPr>
              <w:spacing w:after="0" w:line="276" w:lineRule="auto"/>
              <w:ind w:right="-103"/>
              <w:rPr>
                <w:rFonts w:ascii="Times New Roman" w:hAnsi="Times New Roman" w:cs="Times New Roman"/>
                <w:sz w:val="24"/>
                <w:szCs w:val="24"/>
              </w:rPr>
            </w:pPr>
            <w:r w:rsidRPr="00A52269">
              <w:rPr>
                <w:rFonts w:ascii="Times New Roman" w:hAnsi="Times New Roman" w:cs="Times New Roman"/>
                <w:sz w:val="24"/>
                <w:szCs w:val="24"/>
              </w:rPr>
              <w:t>20.11.25</w:t>
            </w:r>
          </w:p>
        </w:tc>
        <w:tc>
          <w:tcPr>
            <w:tcW w:w="980" w:type="dxa"/>
            <w:tcBorders>
              <w:top w:val="single" w:sz="4" w:space="0" w:color="auto"/>
              <w:left w:val="single" w:sz="4" w:space="0" w:color="auto"/>
              <w:bottom w:val="single" w:sz="4" w:space="0" w:color="auto"/>
              <w:right w:val="single" w:sz="4" w:space="0" w:color="auto"/>
            </w:tcBorders>
            <w:vAlign w:val="center"/>
          </w:tcPr>
          <w:p w14:paraId="28A969A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6471AB7"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Составление устного рассказа «Почему я люблю сказки А.С. Пушкина»</w:t>
            </w:r>
          </w:p>
        </w:tc>
        <w:tc>
          <w:tcPr>
            <w:tcW w:w="2549" w:type="dxa"/>
            <w:gridSpan w:val="2"/>
            <w:tcBorders>
              <w:top w:val="single" w:sz="4" w:space="0" w:color="auto"/>
              <w:left w:val="single" w:sz="4" w:space="0" w:color="auto"/>
              <w:bottom w:val="single" w:sz="4" w:space="0" w:color="auto"/>
              <w:right w:val="single" w:sz="4" w:space="0" w:color="auto"/>
            </w:tcBorders>
            <w:hideMark/>
          </w:tcPr>
          <w:p w14:paraId="70D8994C"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8"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842163</w:t>
              </w:r>
              <w:r w:rsidRPr="00A52269">
                <w:rPr>
                  <w:rFonts w:ascii="Times New Roman" w:eastAsia="Times New Roman" w:hAnsi="Times New Roman" w:cs="Times New Roman"/>
                  <w:color w:val="0000FF"/>
                  <w:u w:val="single"/>
                  <w:lang w:val="en-US"/>
                </w:rPr>
                <w:t>e</w:t>
              </w:r>
            </w:hyperlink>
            <w:r w:rsidRPr="00A52269">
              <w:rPr>
                <w:rFonts w:ascii="Times New Roman" w:eastAsia="Times New Roman" w:hAnsi="Times New Roman" w:cs="Times New Roman"/>
              </w:rPr>
              <w:t>]]</w:t>
            </w:r>
          </w:p>
        </w:tc>
      </w:tr>
      <w:tr w:rsidR="00A52269" w:rsidRPr="00A52269" w14:paraId="643EF3F8" w14:textId="77777777" w:rsidTr="00A52269">
        <w:trPr>
          <w:gridAfter w:val="1"/>
          <w:wAfter w:w="26" w:type="dxa"/>
        </w:trPr>
        <w:tc>
          <w:tcPr>
            <w:tcW w:w="695" w:type="dxa"/>
            <w:tcBorders>
              <w:top w:val="nil"/>
              <w:left w:val="single" w:sz="4" w:space="0" w:color="auto"/>
              <w:bottom w:val="single" w:sz="4" w:space="0" w:color="auto"/>
              <w:right w:val="single" w:sz="4" w:space="0" w:color="auto"/>
            </w:tcBorders>
            <w:hideMark/>
          </w:tcPr>
          <w:p w14:paraId="39609086"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43</w:t>
            </w:r>
          </w:p>
        </w:tc>
        <w:tc>
          <w:tcPr>
            <w:tcW w:w="1147" w:type="dxa"/>
            <w:gridSpan w:val="2"/>
            <w:tcBorders>
              <w:top w:val="nil"/>
              <w:left w:val="single" w:sz="4" w:space="0" w:color="auto"/>
              <w:bottom w:val="single" w:sz="4" w:space="0" w:color="auto"/>
              <w:right w:val="single" w:sz="4" w:space="0" w:color="auto"/>
            </w:tcBorders>
            <w:vAlign w:val="center"/>
            <w:hideMark/>
          </w:tcPr>
          <w:p w14:paraId="48953142" w14:textId="77777777" w:rsidR="00A52269" w:rsidRPr="00A52269" w:rsidRDefault="00A52269" w:rsidP="00A52269">
            <w:pPr>
              <w:spacing w:after="0" w:line="276" w:lineRule="auto"/>
              <w:ind w:right="-110"/>
              <w:rPr>
                <w:rFonts w:ascii="Times New Roman" w:hAnsi="Times New Roman" w:cs="Times New Roman"/>
                <w:sz w:val="24"/>
                <w:szCs w:val="24"/>
              </w:rPr>
            </w:pPr>
            <w:r w:rsidRPr="00A52269">
              <w:rPr>
                <w:rFonts w:ascii="Times New Roman" w:hAnsi="Times New Roman" w:cs="Times New Roman"/>
                <w:sz w:val="24"/>
                <w:szCs w:val="24"/>
              </w:rPr>
              <w:t>24.11.25</w:t>
            </w:r>
          </w:p>
        </w:tc>
        <w:tc>
          <w:tcPr>
            <w:tcW w:w="980" w:type="dxa"/>
            <w:tcBorders>
              <w:top w:val="nil"/>
              <w:left w:val="single" w:sz="4" w:space="0" w:color="auto"/>
              <w:bottom w:val="single" w:sz="4" w:space="0" w:color="auto"/>
              <w:right w:val="single" w:sz="4" w:space="0" w:color="auto"/>
            </w:tcBorders>
            <w:vAlign w:val="center"/>
          </w:tcPr>
          <w:p w14:paraId="1E8F7CE2"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nil"/>
              <w:left w:val="single" w:sz="4" w:space="0" w:color="auto"/>
              <w:bottom w:val="single" w:sz="4" w:space="0" w:color="auto"/>
              <w:right w:val="single" w:sz="4" w:space="0" w:color="auto"/>
            </w:tcBorders>
            <w:vAlign w:val="center"/>
            <w:hideMark/>
          </w:tcPr>
          <w:p w14:paraId="01B69DA8"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Тематическое повторение по итогам раздела «Творчество А.С. Пушкина»</w:t>
            </w:r>
          </w:p>
        </w:tc>
        <w:tc>
          <w:tcPr>
            <w:tcW w:w="2549" w:type="dxa"/>
            <w:gridSpan w:val="2"/>
            <w:tcBorders>
              <w:top w:val="nil"/>
              <w:left w:val="single" w:sz="4" w:space="0" w:color="auto"/>
              <w:bottom w:val="single" w:sz="4" w:space="0" w:color="auto"/>
              <w:right w:val="single" w:sz="4" w:space="0" w:color="auto"/>
            </w:tcBorders>
            <w:hideMark/>
          </w:tcPr>
          <w:p w14:paraId="55CAE84F"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9"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842163</w:t>
              </w:r>
              <w:r w:rsidRPr="00A52269">
                <w:rPr>
                  <w:rFonts w:ascii="Times New Roman" w:eastAsia="Times New Roman" w:hAnsi="Times New Roman" w:cs="Times New Roman"/>
                  <w:color w:val="0000FF"/>
                  <w:u w:val="single"/>
                  <w:lang w:val="en-US"/>
                </w:rPr>
                <w:t>e</w:t>
              </w:r>
            </w:hyperlink>
            <w:r w:rsidRPr="00A52269">
              <w:rPr>
                <w:rFonts w:ascii="Times New Roman" w:eastAsia="Times New Roman" w:hAnsi="Times New Roman" w:cs="Times New Roman"/>
              </w:rPr>
              <w:t>]]</w:t>
            </w:r>
          </w:p>
        </w:tc>
      </w:tr>
      <w:tr w:rsidR="00A52269" w:rsidRPr="00A52269" w14:paraId="364BE09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E2256B2"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44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664D031" w14:textId="77777777" w:rsidR="00A52269" w:rsidRPr="00A52269" w:rsidRDefault="00A52269" w:rsidP="00A52269">
            <w:pPr>
              <w:spacing w:after="0" w:line="276" w:lineRule="auto"/>
              <w:ind w:right="-125"/>
              <w:rPr>
                <w:rFonts w:ascii="Times New Roman" w:hAnsi="Times New Roman" w:cs="Times New Roman"/>
                <w:sz w:val="24"/>
                <w:szCs w:val="24"/>
              </w:rPr>
            </w:pPr>
            <w:r w:rsidRPr="00A52269">
              <w:rPr>
                <w:rFonts w:ascii="Times New Roman" w:hAnsi="Times New Roman" w:cs="Times New Roman"/>
                <w:sz w:val="24"/>
                <w:szCs w:val="24"/>
              </w:rPr>
              <w:t>25.11.25</w:t>
            </w:r>
          </w:p>
        </w:tc>
        <w:tc>
          <w:tcPr>
            <w:tcW w:w="980" w:type="dxa"/>
            <w:tcBorders>
              <w:top w:val="single" w:sz="4" w:space="0" w:color="auto"/>
              <w:left w:val="single" w:sz="4" w:space="0" w:color="auto"/>
              <w:bottom w:val="single" w:sz="4" w:space="0" w:color="auto"/>
              <w:right w:val="single" w:sz="4" w:space="0" w:color="auto"/>
            </w:tcBorders>
            <w:vAlign w:val="center"/>
          </w:tcPr>
          <w:p w14:paraId="4493C65C"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42D9A19"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И.А. Крылов – великий русский баснописец. </w:t>
            </w:r>
            <w:r w:rsidRPr="00A52269">
              <w:rPr>
                <w:rFonts w:ascii="Times New Roman" w:hAnsi="Times New Roman" w:cs="Times New Roman"/>
                <w:color w:val="000000"/>
                <w:sz w:val="24"/>
                <w:szCs w:val="24"/>
                <w:lang w:val="en-US"/>
              </w:rPr>
              <w:t>Иносказание в его баснях</w:t>
            </w:r>
          </w:p>
        </w:tc>
        <w:tc>
          <w:tcPr>
            <w:tcW w:w="2549" w:type="dxa"/>
            <w:gridSpan w:val="2"/>
            <w:tcBorders>
              <w:top w:val="single" w:sz="4" w:space="0" w:color="auto"/>
              <w:left w:val="single" w:sz="4" w:space="0" w:color="auto"/>
              <w:bottom w:val="single" w:sz="4" w:space="0" w:color="auto"/>
              <w:right w:val="single" w:sz="4" w:space="0" w:color="auto"/>
            </w:tcBorders>
            <w:hideMark/>
          </w:tcPr>
          <w:p w14:paraId="147DB9C1"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10"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84219</w:t>
              </w:r>
              <w:r w:rsidRPr="00A52269">
                <w:rPr>
                  <w:rFonts w:ascii="Times New Roman" w:eastAsia="Times New Roman" w:hAnsi="Times New Roman" w:cs="Times New Roman"/>
                  <w:color w:val="0000FF"/>
                  <w:u w:val="single"/>
                  <w:lang w:val="en-US"/>
                </w:rPr>
                <w:t>d</w:t>
              </w:r>
              <w:r w:rsidRPr="00A52269">
                <w:rPr>
                  <w:rFonts w:ascii="Times New Roman" w:eastAsia="Times New Roman" w:hAnsi="Times New Roman" w:cs="Times New Roman"/>
                  <w:color w:val="0000FF"/>
                  <w:u w:val="single"/>
                </w:rPr>
                <w:t>6</w:t>
              </w:r>
            </w:hyperlink>
            <w:r w:rsidRPr="00A52269">
              <w:rPr>
                <w:rFonts w:ascii="Times New Roman" w:eastAsia="Times New Roman" w:hAnsi="Times New Roman" w:cs="Times New Roman"/>
              </w:rPr>
              <w:t>]]</w:t>
            </w:r>
          </w:p>
        </w:tc>
      </w:tr>
      <w:tr w:rsidR="00A52269" w:rsidRPr="00A52269" w14:paraId="49637393"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7F361D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45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EFD20F0" w14:textId="77777777" w:rsidR="00A52269" w:rsidRPr="00A52269" w:rsidRDefault="00A52269" w:rsidP="00A52269">
            <w:pPr>
              <w:spacing w:after="0" w:line="276" w:lineRule="auto"/>
              <w:ind w:right="-125"/>
              <w:rPr>
                <w:rFonts w:ascii="Times New Roman" w:hAnsi="Times New Roman" w:cs="Times New Roman"/>
                <w:sz w:val="24"/>
                <w:szCs w:val="24"/>
              </w:rPr>
            </w:pPr>
            <w:r w:rsidRPr="00A52269">
              <w:rPr>
                <w:rFonts w:ascii="Times New Roman" w:hAnsi="Times New Roman" w:cs="Times New Roman"/>
                <w:sz w:val="24"/>
                <w:szCs w:val="24"/>
              </w:rPr>
              <w:t>26.11.25</w:t>
            </w:r>
          </w:p>
        </w:tc>
        <w:tc>
          <w:tcPr>
            <w:tcW w:w="980" w:type="dxa"/>
            <w:tcBorders>
              <w:top w:val="single" w:sz="4" w:space="0" w:color="auto"/>
              <w:left w:val="single" w:sz="4" w:space="0" w:color="auto"/>
              <w:bottom w:val="single" w:sz="4" w:space="0" w:color="auto"/>
              <w:right w:val="single" w:sz="4" w:space="0" w:color="auto"/>
            </w:tcBorders>
            <w:vAlign w:val="center"/>
          </w:tcPr>
          <w:p w14:paraId="7FE57AF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1AC3A04"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Осознание особенностей басни, как произведения-поучения, которое помогает увидеть свои и чужие недостатки</w:t>
            </w:r>
          </w:p>
        </w:tc>
        <w:tc>
          <w:tcPr>
            <w:tcW w:w="2549" w:type="dxa"/>
            <w:gridSpan w:val="2"/>
            <w:tcBorders>
              <w:top w:val="single" w:sz="4" w:space="0" w:color="auto"/>
              <w:left w:val="single" w:sz="4" w:space="0" w:color="auto"/>
              <w:bottom w:val="single" w:sz="4" w:space="0" w:color="auto"/>
              <w:right w:val="single" w:sz="4" w:space="0" w:color="auto"/>
            </w:tcBorders>
            <w:hideMark/>
          </w:tcPr>
          <w:p w14:paraId="673A79E7"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11"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84222</w:t>
              </w:r>
              <w:r w:rsidRPr="00A52269">
                <w:rPr>
                  <w:rFonts w:ascii="Times New Roman" w:eastAsia="Times New Roman" w:hAnsi="Times New Roman" w:cs="Times New Roman"/>
                  <w:color w:val="0000FF"/>
                  <w:u w:val="single"/>
                  <w:lang w:val="en-US"/>
                </w:rPr>
                <w:t>d</w:t>
              </w:r>
              <w:r w:rsidRPr="00A52269">
                <w:rPr>
                  <w:rFonts w:ascii="Times New Roman" w:eastAsia="Times New Roman" w:hAnsi="Times New Roman" w:cs="Times New Roman"/>
                  <w:color w:val="0000FF"/>
                  <w:u w:val="single"/>
                </w:rPr>
                <w:t>2</w:t>
              </w:r>
            </w:hyperlink>
            <w:r w:rsidRPr="00A52269">
              <w:rPr>
                <w:rFonts w:ascii="Times New Roman" w:eastAsia="Times New Roman" w:hAnsi="Times New Roman" w:cs="Times New Roman"/>
              </w:rPr>
              <w:t>]]</w:t>
            </w:r>
          </w:p>
        </w:tc>
      </w:tr>
      <w:tr w:rsidR="00A52269" w:rsidRPr="00A52269" w14:paraId="6656FF23"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755B462"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46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DF5CF3E" w14:textId="77777777" w:rsidR="00A52269" w:rsidRPr="00A52269" w:rsidRDefault="00A52269" w:rsidP="00A52269">
            <w:pPr>
              <w:spacing w:after="0" w:line="276" w:lineRule="auto"/>
              <w:ind w:right="-125"/>
              <w:rPr>
                <w:rFonts w:ascii="Times New Roman" w:hAnsi="Times New Roman" w:cs="Times New Roman"/>
                <w:sz w:val="24"/>
                <w:szCs w:val="24"/>
              </w:rPr>
            </w:pPr>
            <w:r w:rsidRPr="00A52269">
              <w:rPr>
                <w:rFonts w:ascii="Times New Roman" w:hAnsi="Times New Roman" w:cs="Times New Roman"/>
                <w:sz w:val="24"/>
                <w:szCs w:val="24"/>
              </w:rPr>
              <w:t>27.11.25</w:t>
            </w:r>
          </w:p>
        </w:tc>
        <w:tc>
          <w:tcPr>
            <w:tcW w:w="980" w:type="dxa"/>
            <w:tcBorders>
              <w:top w:val="single" w:sz="4" w:space="0" w:color="auto"/>
              <w:left w:val="single" w:sz="4" w:space="0" w:color="auto"/>
              <w:bottom w:val="single" w:sz="4" w:space="0" w:color="auto"/>
              <w:right w:val="single" w:sz="4" w:space="0" w:color="auto"/>
            </w:tcBorders>
            <w:vAlign w:val="center"/>
          </w:tcPr>
          <w:p w14:paraId="5A1C6DD7"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FAEB5BD"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Знакомство с произведениями И. А. Крылова. Явная и скрытая мораль басен</w:t>
            </w:r>
          </w:p>
        </w:tc>
        <w:tc>
          <w:tcPr>
            <w:tcW w:w="2549" w:type="dxa"/>
            <w:gridSpan w:val="2"/>
            <w:tcBorders>
              <w:top w:val="single" w:sz="4" w:space="0" w:color="auto"/>
              <w:left w:val="single" w:sz="4" w:space="0" w:color="auto"/>
              <w:bottom w:val="single" w:sz="4" w:space="0" w:color="auto"/>
              <w:right w:val="single" w:sz="4" w:space="0" w:color="auto"/>
            </w:tcBorders>
            <w:hideMark/>
          </w:tcPr>
          <w:p w14:paraId="3C7EC4F7"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12"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84300</w:t>
              </w:r>
              <w:r w:rsidRPr="00A52269">
                <w:rPr>
                  <w:rFonts w:ascii="Times New Roman" w:eastAsia="Times New Roman" w:hAnsi="Times New Roman" w:cs="Times New Roman"/>
                  <w:color w:val="0000FF"/>
                  <w:u w:val="single"/>
                  <w:lang w:val="en-US"/>
                </w:rPr>
                <w:t>e</w:t>
              </w:r>
              <w:r w:rsidRPr="00A52269">
                <w:rPr>
                  <w:rFonts w:ascii="Times New Roman" w:eastAsia="Times New Roman" w:hAnsi="Times New Roman" w:cs="Times New Roman"/>
                  <w:color w:val="0000FF"/>
                  <w:u w:val="single"/>
                </w:rPr>
                <w:t>4</w:t>
              </w:r>
            </w:hyperlink>
            <w:r w:rsidRPr="00A52269">
              <w:rPr>
                <w:rFonts w:ascii="Times New Roman" w:eastAsia="Times New Roman" w:hAnsi="Times New Roman" w:cs="Times New Roman"/>
              </w:rPr>
              <w:t>]]</w:t>
            </w:r>
          </w:p>
        </w:tc>
      </w:tr>
      <w:tr w:rsidR="00A52269" w:rsidRPr="00A52269" w14:paraId="2E0938B5"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286BF8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47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66E6167" w14:textId="77777777" w:rsidR="00A52269" w:rsidRPr="00A52269" w:rsidRDefault="00A52269" w:rsidP="00A52269">
            <w:pPr>
              <w:spacing w:after="0" w:line="276" w:lineRule="auto"/>
              <w:ind w:right="-125"/>
              <w:rPr>
                <w:rFonts w:ascii="Times New Roman" w:hAnsi="Times New Roman" w:cs="Times New Roman"/>
                <w:sz w:val="24"/>
                <w:szCs w:val="24"/>
              </w:rPr>
            </w:pPr>
            <w:r w:rsidRPr="00A52269">
              <w:rPr>
                <w:rFonts w:ascii="Times New Roman" w:hAnsi="Times New Roman" w:cs="Times New Roman"/>
                <w:sz w:val="24"/>
                <w:szCs w:val="24"/>
              </w:rPr>
              <w:t>01.12.25</w:t>
            </w:r>
          </w:p>
        </w:tc>
        <w:tc>
          <w:tcPr>
            <w:tcW w:w="980" w:type="dxa"/>
            <w:tcBorders>
              <w:top w:val="single" w:sz="4" w:space="0" w:color="auto"/>
              <w:left w:val="single" w:sz="4" w:space="0" w:color="auto"/>
              <w:bottom w:val="single" w:sz="4" w:space="0" w:color="auto"/>
              <w:right w:val="single" w:sz="4" w:space="0" w:color="auto"/>
            </w:tcBorders>
            <w:vAlign w:val="center"/>
          </w:tcPr>
          <w:p w14:paraId="039B9193"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22C7046"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 басней И.А. Крылова «Ворона и Лисица»: тема, мораль, герои, особенности языка</w:t>
            </w:r>
          </w:p>
        </w:tc>
        <w:tc>
          <w:tcPr>
            <w:tcW w:w="2549" w:type="dxa"/>
            <w:gridSpan w:val="2"/>
            <w:vMerge w:val="restart"/>
            <w:tcBorders>
              <w:top w:val="single" w:sz="4" w:space="0" w:color="auto"/>
              <w:left w:val="single" w:sz="4" w:space="0" w:color="auto"/>
              <w:bottom w:val="single" w:sz="4" w:space="0" w:color="auto"/>
              <w:right w:val="single" w:sz="4" w:space="0" w:color="auto"/>
            </w:tcBorders>
            <w:hideMark/>
          </w:tcPr>
          <w:p w14:paraId="7DDBE5EC"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13"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84220</w:t>
              </w:r>
              <w:r w:rsidRPr="00A52269">
                <w:rPr>
                  <w:rFonts w:ascii="Times New Roman" w:eastAsia="Times New Roman" w:hAnsi="Times New Roman" w:cs="Times New Roman"/>
                  <w:color w:val="0000FF"/>
                  <w:u w:val="single"/>
                  <w:lang w:val="en-US"/>
                </w:rPr>
                <w:t>ca</w:t>
              </w:r>
            </w:hyperlink>
            <w:r w:rsidRPr="00A52269">
              <w:rPr>
                <w:rFonts w:ascii="Times New Roman" w:eastAsia="Times New Roman" w:hAnsi="Times New Roman" w:cs="Times New Roman"/>
              </w:rPr>
              <w:t>]]</w:t>
            </w:r>
          </w:p>
          <w:p w14:paraId="78108D4A"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14"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8426238</w:t>
              </w:r>
            </w:hyperlink>
            <w:r w:rsidRPr="00A52269">
              <w:rPr>
                <w:rFonts w:ascii="Times New Roman" w:eastAsia="Times New Roman" w:hAnsi="Times New Roman" w:cs="Times New Roman"/>
              </w:rPr>
              <w:t>]]</w:t>
            </w:r>
          </w:p>
        </w:tc>
      </w:tr>
      <w:tr w:rsidR="00A52269" w:rsidRPr="00A52269" w14:paraId="2657CD1D"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2D1561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48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3E07E22"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02.12.25</w:t>
            </w:r>
          </w:p>
        </w:tc>
        <w:tc>
          <w:tcPr>
            <w:tcW w:w="980" w:type="dxa"/>
            <w:tcBorders>
              <w:top w:val="single" w:sz="4" w:space="0" w:color="auto"/>
              <w:left w:val="single" w:sz="4" w:space="0" w:color="auto"/>
              <w:bottom w:val="single" w:sz="4" w:space="0" w:color="auto"/>
              <w:right w:val="single" w:sz="4" w:space="0" w:color="auto"/>
            </w:tcBorders>
            <w:vAlign w:val="center"/>
          </w:tcPr>
          <w:p w14:paraId="7653A6A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22D5FBD"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Живописные полотна как иллюстрация к лирическому произведению: пейзаж</w:t>
            </w:r>
          </w:p>
        </w:tc>
        <w:tc>
          <w:tcPr>
            <w:tcW w:w="2549" w:type="dxa"/>
            <w:gridSpan w:val="2"/>
            <w:vMerge/>
            <w:tcBorders>
              <w:top w:val="single" w:sz="4" w:space="0" w:color="auto"/>
              <w:left w:val="single" w:sz="4" w:space="0" w:color="auto"/>
              <w:bottom w:val="single" w:sz="4" w:space="0" w:color="auto"/>
              <w:right w:val="single" w:sz="4" w:space="0" w:color="auto"/>
            </w:tcBorders>
            <w:vAlign w:val="center"/>
            <w:hideMark/>
          </w:tcPr>
          <w:p w14:paraId="21BE8DEF" w14:textId="77777777" w:rsidR="00A52269" w:rsidRPr="00A52269" w:rsidRDefault="00A52269" w:rsidP="00A52269">
            <w:pPr>
              <w:spacing w:after="200" w:line="276" w:lineRule="auto"/>
              <w:rPr>
                <w:rFonts w:ascii="Times New Roman" w:eastAsia="Times New Roman" w:hAnsi="Times New Roman" w:cs="Times New Roman"/>
              </w:rPr>
            </w:pPr>
          </w:p>
        </w:tc>
      </w:tr>
      <w:tr w:rsidR="00A52269" w:rsidRPr="00A52269" w14:paraId="2DF0B1A2"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164A05D"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49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C68C68E"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03.12.25</w:t>
            </w:r>
          </w:p>
        </w:tc>
        <w:tc>
          <w:tcPr>
            <w:tcW w:w="980" w:type="dxa"/>
            <w:tcBorders>
              <w:top w:val="single" w:sz="4" w:space="0" w:color="auto"/>
              <w:left w:val="single" w:sz="4" w:space="0" w:color="auto"/>
              <w:bottom w:val="single" w:sz="4" w:space="0" w:color="auto"/>
              <w:right w:val="single" w:sz="4" w:space="0" w:color="auto"/>
            </w:tcBorders>
            <w:vAlign w:val="center"/>
          </w:tcPr>
          <w:p w14:paraId="3A962D52"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E5586AB"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Жанровое многообразие произведений Л.</w:t>
            </w:r>
            <w:r w:rsidRPr="00A52269">
              <w:rPr>
                <w:rFonts w:ascii="Times New Roman" w:hAnsi="Times New Roman" w:cs="Times New Roman"/>
                <w:color w:val="000000"/>
                <w:sz w:val="24"/>
                <w:szCs w:val="24"/>
                <w:lang w:val="en-US"/>
              </w:rPr>
              <w:t>H</w:t>
            </w:r>
            <w:r w:rsidRPr="00A52269">
              <w:rPr>
                <w:rFonts w:ascii="Times New Roman" w:hAnsi="Times New Roman" w:cs="Times New Roman"/>
                <w:color w:val="000000"/>
                <w:sz w:val="24"/>
                <w:szCs w:val="24"/>
              </w:rPr>
              <w:t>. Толстого: сказки, рассказы, басни, быль</w:t>
            </w:r>
          </w:p>
        </w:tc>
        <w:tc>
          <w:tcPr>
            <w:tcW w:w="2549" w:type="dxa"/>
            <w:gridSpan w:val="2"/>
            <w:tcBorders>
              <w:top w:val="single" w:sz="4" w:space="0" w:color="auto"/>
              <w:left w:val="single" w:sz="4" w:space="0" w:color="auto"/>
              <w:bottom w:val="single" w:sz="4" w:space="0" w:color="auto"/>
              <w:right w:val="single" w:sz="4" w:space="0" w:color="auto"/>
            </w:tcBorders>
            <w:hideMark/>
          </w:tcPr>
          <w:p w14:paraId="221C2CD5"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15"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8421</w:t>
              </w:r>
              <w:r w:rsidRPr="00A52269">
                <w:rPr>
                  <w:rFonts w:ascii="Times New Roman" w:eastAsia="Times New Roman" w:hAnsi="Times New Roman" w:cs="Times New Roman"/>
                  <w:color w:val="0000FF"/>
                  <w:u w:val="single"/>
                  <w:lang w:val="en-US"/>
                </w:rPr>
                <w:t>e</w:t>
              </w:r>
              <w:r w:rsidRPr="00A52269">
                <w:rPr>
                  <w:rFonts w:ascii="Times New Roman" w:eastAsia="Times New Roman" w:hAnsi="Times New Roman" w:cs="Times New Roman"/>
                  <w:color w:val="0000FF"/>
                  <w:u w:val="single"/>
                </w:rPr>
                <w:t>54</w:t>
              </w:r>
            </w:hyperlink>
            <w:r w:rsidRPr="00A52269">
              <w:rPr>
                <w:rFonts w:ascii="Times New Roman" w:eastAsia="Times New Roman" w:hAnsi="Times New Roman" w:cs="Times New Roman"/>
              </w:rPr>
              <w:t>]]</w:t>
            </w:r>
          </w:p>
        </w:tc>
      </w:tr>
      <w:tr w:rsidR="00A52269" w:rsidRPr="00A52269" w14:paraId="468F4696"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5DB6DEB"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50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E149096"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04.12.25</w:t>
            </w:r>
          </w:p>
        </w:tc>
        <w:tc>
          <w:tcPr>
            <w:tcW w:w="980" w:type="dxa"/>
            <w:tcBorders>
              <w:top w:val="single" w:sz="4" w:space="0" w:color="auto"/>
              <w:left w:val="single" w:sz="4" w:space="0" w:color="auto"/>
              <w:bottom w:val="single" w:sz="4" w:space="0" w:color="auto"/>
              <w:right w:val="single" w:sz="4" w:space="0" w:color="auto"/>
            </w:tcBorders>
            <w:vAlign w:val="center"/>
          </w:tcPr>
          <w:p w14:paraId="05FB9786"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FF098AB"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2549" w:type="dxa"/>
            <w:gridSpan w:val="2"/>
            <w:tcBorders>
              <w:top w:val="single" w:sz="4" w:space="0" w:color="auto"/>
              <w:left w:val="single" w:sz="4" w:space="0" w:color="auto"/>
              <w:bottom w:val="single" w:sz="4" w:space="0" w:color="auto"/>
              <w:right w:val="single" w:sz="4" w:space="0" w:color="auto"/>
            </w:tcBorders>
            <w:hideMark/>
          </w:tcPr>
          <w:p w14:paraId="6C1D994E" w14:textId="77777777" w:rsidR="00A52269" w:rsidRPr="00A52269" w:rsidRDefault="00A52269" w:rsidP="00A52269">
            <w:pPr>
              <w:spacing w:after="100" w:afterAutospacing="1" w:line="276" w:lineRule="auto"/>
              <w:rPr>
                <w:rFonts w:ascii="Times New Roman" w:eastAsia="Times New Roman" w:hAnsi="Times New Roman" w:cs="Times New Roman"/>
                <w:lang w:val="en-US"/>
              </w:rPr>
            </w:pPr>
            <w:r w:rsidRPr="00A52269">
              <w:rPr>
                <w:rFonts w:ascii="Times New Roman" w:eastAsia="Times New Roman" w:hAnsi="Times New Roman" w:cs="Times New Roman"/>
                <w:lang w:val="en-US"/>
              </w:rPr>
              <w:t>[[]]</w:t>
            </w:r>
          </w:p>
        </w:tc>
      </w:tr>
      <w:tr w:rsidR="00A52269" w:rsidRPr="00A52269" w14:paraId="33C43602"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193CF13"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51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E7BB291"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08.12.25</w:t>
            </w:r>
          </w:p>
        </w:tc>
        <w:tc>
          <w:tcPr>
            <w:tcW w:w="980" w:type="dxa"/>
            <w:tcBorders>
              <w:top w:val="single" w:sz="4" w:space="0" w:color="auto"/>
              <w:left w:val="single" w:sz="4" w:space="0" w:color="auto"/>
              <w:bottom w:val="single" w:sz="4" w:space="0" w:color="auto"/>
              <w:right w:val="single" w:sz="4" w:space="0" w:color="auto"/>
            </w:tcBorders>
            <w:vAlign w:val="center"/>
          </w:tcPr>
          <w:p w14:paraId="0A7E340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69EBD3C"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Различение рассказчика и автора произведения. На примере рассказа Л.Н. Толстого «Акула»</w:t>
            </w:r>
          </w:p>
        </w:tc>
        <w:tc>
          <w:tcPr>
            <w:tcW w:w="2549" w:type="dxa"/>
            <w:gridSpan w:val="2"/>
            <w:tcBorders>
              <w:top w:val="single" w:sz="4" w:space="0" w:color="auto"/>
              <w:left w:val="single" w:sz="4" w:space="0" w:color="auto"/>
              <w:bottom w:val="single" w:sz="4" w:space="0" w:color="auto"/>
              <w:right w:val="single" w:sz="4" w:space="0" w:color="auto"/>
            </w:tcBorders>
            <w:hideMark/>
          </w:tcPr>
          <w:p w14:paraId="32CE69F9"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16"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8428</w:t>
              </w:r>
              <w:r w:rsidRPr="00A52269">
                <w:rPr>
                  <w:rFonts w:ascii="Times New Roman" w:eastAsia="Times New Roman" w:hAnsi="Times New Roman" w:cs="Times New Roman"/>
                  <w:color w:val="0000FF"/>
                  <w:u w:val="single"/>
                  <w:lang w:val="en-US"/>
                </w:rPr>
                <w:t>c</w:t>
              </w:r>
              <w:r w:rsidRPr="00A52269">
                <w:rPr>
                  <w:rFonts w:ascii="Times New Roman" w:eastAsia="Times New Roman" w:hAnsi="Times New Roman" w:cs="Times New Roman"/>
                  <w:color w:val="0000FF"/>
                  <w:u w:val="single"/>
                </w:rPr>
                <w:t>7</w:t>
              </w:r>
              <w:r w:rsidRPr="00A52269">
                <w:rPr>
                  <w:rFonts w:ascii="Times New Roman" w:eastAsia="Times New Roman" w:hAnsi="Times New Roman" w:cs="Times New Roman"/>
                  <w:color w:val="0000FF"/>
                  <w:u w:val="single"/>
                  <w:lang w:val="en-US"/>
                </w:rPr>
                <w:t>c</w:t>
              </w:r>
            </w:hyperlink>
          </w:p>
        </w:tc>
      </w:tr>
      <w:tr w:rsidR="00A52269" w:rsidRPr="00A52269" w14:paraId="390D329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958C3EF"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52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D615173"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09.12.25</w:t>
            </w:r>
          </w:p>
        </w:tc>
        <w:tc>
          <w:tcPr>
            <w:tcW w:w="980" w:type="dxa"/>
            <w:tcBorders>
              <w:top w:val="single" w:sz="4" w:space="0" w:color="auto"/>
              <w:left w:val="single" w:sz="4" w:space="0" w:color="auto"/>
              <w:bottom w:val="single" w:sz="4" w:space="0" w:color="auto"/>
              <w:right w:val="single" w:sz="4" w:space="0" w:color="auto"/>
            </w:tcBorders>
            <w:vAlign w:val="center"/>
          </w:tcPr>
          <w:p w14:paraId="097E6BA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1F4B0B5"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Разные виды планов на примере произведения Л.Н. Толстого «Акула»</w:t>
            </w:r>
          </w:p>
        </w:tc>
        <w:tc>
          <w:tcPr>
            <w:tcW w:w="2549" w:type="dxa"/>
            <w:gridSpan w:val="2"/>
            <w:tcBorders>
              <w:top w:val="single" w:sz="4" w:space="0" w:color="auto"/>
              <w:left w:val="single" w:sz="4" w:space="0" w:color="auto"/>
              <w:bottom w:val="single" w:sz="4" w:space="0" w:color="auto"/>
              <w:right w:val="single" w:sz="4" w:space="0" w:color="auto"/>
            </w:tcBorders>
            <w:hideMark/>
          </w:tcPr>
          <w:p w14:paraId="332BF971"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17"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8428</w:t>
              </w:r>
              <w:r w:rsidRPr="00A52269">
                <w:rPr>
                  <w:rFonts w:ascii="Times New Roman" w:eastAsia="Times New Roman" w:hAnsi="Times New Roman" w:cs="Times New Roman"/>
                  <w:color w:val="0000FF"/>
                  <w:u w:val="single"/>
                  <w:lang w:val="en-US"/>
                </w:rPr>
                <w:t>c</w:t>
              </w:r>
              <w:r w:rsidRPr="00A52269">
                <w:rPr>
                  <w:rFonts w:ascii="Times New Roman" w:eastAsia="Times New Roman" w:hAnsi="Times New Roman" w:cs="Times New Roman"/>
                  <w:color w:val="0000FF"/>
                  <w:u w:val="single"/>
                </w:rPr>
                <w:t>7</w:t>
              </w:r>
              <w:r w:rsidRPr="00A52269">
                <w:rPr>
                  <w:rFonts w:ascii="Times New Roman" w:eastAsia="Times New Roman" w:hAnsi="Times New Roman" w:cs="Times New Roman"/>
                  <w:color w:val="0000FF"/>
                  <w:u w:val="single"/>
                  <w:lang w:val="en-US"/>
                </w:rPr>
                <w:t>c</w:t>
              </w:r>
            </w:hyperlink>
          </w:p>
        </w:tc>
      </w:tr>
      <w:tr w:rsidR="00A52269" w:rsidRPr="00A52269" w14:paraId="2CE46615"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A5A190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53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D7F0365"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10.12.25</w:t>
            </w:r>
          </w:p>
        </w:tc>
        <w:tc>
          <w:tcPr>
            <w:tcW w:w="980" w:type="dxa"/>
            <w:tcBorders>
              <w:top w:val="single" w:sz="4" w:space="0" w:color="auto"/>
              <w:left w:val="single" w:sz="4" w:space="0" w:color="auto"/>
              <w:bottom w:val="single" w:sz="4" w:space="0" w:color="auto"/>
              <w:right w:val="single" w:sz="4" w:space="0" w:color="auto"/>
            </w:tcBorders>
            <w:vAlign w:val="center"/>
          </w:tcPr>
          <w:p w14:paraId="0CB24270"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DAB8932"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Различение художественного и научно-познавательного текстов Л.Н. Толстого «Лебеди» и «Зайцы»</w:t>
            </w:r>
          </w:p>
        </w:tc>
        <w:tc>
          <w:tcPr>
            <w:tcW w:w="2549" w:type="dxa"/>
            <w:gridSpan w:val="2"/>
            <w:tcBorders>
              <w:top w:val="single" w:sz="4" w:space="0" w:color="auto"/>
              <w:left w:val="single" w:sz="4" w:space="0" w:color="auto"/>
              <w:bottom w:val="single" w:sz="4" w:space="0" w:color="auto"/>
              <w:right w:val="single" w:sz="4" w:space="0" w:color="auto"/>
            </w:tcBorders>
            <w:hideMark/>
          </w:tcPr>
          <w:p w14:paraId="28BB1A15" w14:textId="77777777" w:rsidR="00A52269" w:rsidRPr="00A52269" w:rsidRDefault="00A52269" w:rsidP="00A52269">
            <w:pPr>
              <w:spacing w:after="200" w:line="276" w:lineRule="auto"/>
              <w:rPr>
                <w:rFonts w:ascii="Times New Roman" w:eastAsia="Times New Roman" w:hAnsi="Times New Roman" w:cs="Times New Roman"/>
                <w:color w:val="000000"/>
                <w:sz w:val="24"/>
                <w:szCs w:val="24"/>
              </w:rPr>
            </w:pPr>
          </w:p>
        </w:tc>
      </w:tr>
      <w:tr w:rsidR="00A52269" w:rsidRPr="00A52269" w14:paraId="295985A3"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12CEDEC"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54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3B05CB6"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11.12.25</w:t>
            </w:r>
          </w:p>
        </w:tc>
        <w:tc>
          <w:tcPr>
            <w:tcW w:w="980" w:type="dxa"/>
            <w:tcBorders>
              <w:top w:val="single" w:sz="4" w:space="0" w:color="auto"/>
              <w:left w:val="single" w:sz="4" w:space="0" w:color="auto"/>
              <w:bottom w:val="single" w:sz="4" w:space="0" w:color="auto"/>
              <w:right w:val="single" w:sz="4" w:space="0" w:color="auto"/>
            </w:tcBorders>
            <w:vAlign w:val="center"/>
          </w:tcPr>
          <w:p w14:paraId="5FE1941F"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BFC5994"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Анализ сюжета были «Прыжок» Л.Н. Толстого: главные герои, отдельные эпизоды, составление плана</w:t>
            </w:r>
          </w:p>
        </w:tc>
        <w:tc>
          <w:tcPr>
            <w:tcW w:w="2549" w:type="dxa"/>
            <w:gridSpan w:val="2"/>
            <w:tcBorders>
              <w:top w:val="single" w:sz="4" w:space="0" w:color="auto"/>
              <w:left w:val="single" w:sz="4" w:space="0" w:color="auto"/>
              <w:bottom w:val="single" w:sz="4" w:space="0" w:color="auto"/>
              <w:right w:val="single" w:sz="4" w:space="0" w:color="auto"/>
            </w:tcBorders>
            <w:vAlign w:val="center"/>
          </w:tcPr>
          <w:p w14:paraId="4B056752" w14:textId="77777777" w:rsidR="00A52269" w:rsidRPr="00A52269" w:rsidRDefault="00A52269" w:rsidP="00A52269">
            <w:pPr>
              <w:spacing w:after="200" w:line="276" w:lineRule="auto"/>
              <w:ind w:left="135"/>
              <w:rPr>
                <w:rFonts w:ascii="Times New Roman" w:eastAsiaTheme="minorEastAsia" w:hAnsi="Times New Roman" w:cs="Times New Roman"/>
              </w:rPr>
            </w:pPr>
          </w:p>
        </w:tc>
      </w:tr>
      <w:tr w:rsidR="00A52269" w:rsidRPr="00A52269" w14:paraId="2D5FB36F"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A6897AD"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55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98FC367"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15.12.25</w:t>
            </w:r>
          </w:p>
        </w:tc>
        <w:tc>
          <w:tcPr>
            <w:tcW w:w="980" w:type="dxa"/>
            <w:tcBorders>
              <w:top w:val="single" w:sz="4" w:space="0" w:color="auto"/>
              <w:left w:val="single" w:sz="4" w:space="0" w:color="auto"/>
              <w:bottom w:val="single" w:sz="4" w:space="0" w:color="auto"/>
              <w:right w:val="single" w:sz="4" w:space="0" w:color="auto"/>
            </w:tcBorders>
            <w:vAlign w:val="center"/>
          </w:tcPr>
          <w:p w14:paraId="2B48346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C0F92DD"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2549" w:type="dxa"/>
            <w:gridSpan w:val="2"/>
            <w:tcBorders>
              <w:top w:val="single" w:sz="4" w:space="0" w:color="auto"/>
              <w:left w:val="single" w:sz="4" w:space="0" w:color="auto"/>
              <w:bottom w:val="single" w:sz="4" w:space="0" w:color="auto"/>
              <w:right w:val="single" w:sz="4" w:space="0" w:color="auto"/>
            </w:tcBorders>
            <w:hideMark/>
          </w:tcPr>
          <w:p w14:paraId="4C81DF48"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18"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w:t>
              </w:r>
              <w:r w:rsidRPr="00A52269">
                <w:rPr>
                  <w:rFonts w:ascii="Times New Roman" w:eastAsia="Times New Roman" w:hAnsi="Times New Roman" w:cs="Times New Roman"/>
                  <w:color w:val="0000FF"/>
                  <w:u w:val="single"/>
                  <w:lang w:val="en-US"/>
                </w:rPr>
                <w:t>da</w:t>
              </w:r>
              <w:r w:rsidRPr="00A52269">
                <w:rPr>
                  <w:rFonts w:ascii="Times New Roman" w:eastAsia="Times New Roman" w:hAnsi="Times New Roman" w:cs="Times New Roman"/>
                  <w:color w:val="0000FF"/>
                  <w:u w:val="single"/>
                </w:rPr>
                <w:t>88</w:t>
              </w:r>
            </w:hyperlink>
            <w:r w:rsidRPr="00A52269">
              <w:rPr>
                <w:rFonts w:ascii="Times New Roman" w:eastAsia="Times New Roman" w:hAnsi="Times New Roman" w:cs="Times New Roman"/>
              </w:rPr>
              <w:t>]]</w:t>
            </w:r>
          </w:p>
        </w:tc>
      </w:tr>
      <w:tr w:rsidR="00A52269" w:rsidRPr="00A52269" w14:paraId="17C920C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B7380D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56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92297F1"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16.12.25</w:t>
            </w:r>
          </w:p>
        </w:tc>
        <w:tc>
          <w:tcPr>
            <w:tcW w:w="980" w:type="dxa"/>
            <w:tcBorders>
              <w:top w:val="single" w:sz="4" w:space="0" w:color="auto"/>
              <w:left w:val="single" w:sz="4" w:space="0" w:color="auto"/>
              <w:bottom w:val="single" w:sz="4" w:space="0" w:color="auto"/>
              <w:right w:val="single" w:sz="4" w:space="0" w:color="auto"/>
            </w:tcBorders>
            <w:vAlign w:val="center"/>
          </w:tcPr>
          <w:p w14:paraId="2F2BB83E"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B47E52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Осознание связи содержания произведения с реальным событием. На примере были «Прыжок» Л.Н. Толстого</w:t>
            </w:r>
          </w:p>
        </w:tc>
        <w:tc>
          <w:tcPr>
            <w:tcW w:w="2549" w:type="dxa"/>
            <w:gridSpan w:val="2"/>
            <w:tcBorders>
              <w:top w:val="single" w:sz="4" w:space="0" w:color="auto"/>
              <w:left w:val="single" w:sz="4" w:space="0" w:color="auto"/>
              <w:bottom w:val="single" w:sz="4" w:space="0" w:color="auto"/>
              <w:right w:val="single" w:sz="4" w:space="0" w:color="auto"/>
            </w:tcBorders>
            <w:hideMark/>
          </w:tcPr>
          <w:p w14:paraId="502E358C"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19"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w:t>
              </w:r>
              <w:r w:rsidRPr="00A52269">
                <w:rPr>
                  <w:rFonts w:ascii="Times New Roman" w:eastAsia="Times New Roman" w:hAnsi="Times New Roman" w:cs="Times New Roman"/>
                  <w:color w:val="0000FF"/>
                  <w:u w:val="single"/>
                  <w:lang w:val="en-US"/>
                </w:rPr>
                <w:t>dcb</w:t>
              </w:r>
              <w:r w:rsidRPr="00A52269">
                <w:rPr>
                  <w:rFonts w:ascii="Times New Roman" w:eastAsia="Times New Roman" w:hAnsi="Times New Roman" w:cs="Times New Roman"/>
                  <w:color w:val="0000FF"/>
                  <w:u w:val="single"/>
                </w:rPr>
                <w:t>8</w:t>
              </w:r>
            </w:hyperlink>
            <w:r w:rsidRPr="00A52269">
              <w:rPr>
                <w:rFonts w:ascii="Times New Roman" w:eastAsia="Times New Roman" w:hAnsi="Times New Roman" w:cs="Times New Roman"/>
              </w:rPr>
              <w:t>]]</w:t>
            </w:r>
          </w:p>
        </w:tc>
      </w:tr>
      <w:tr w:rsidR="00A52269" w:rsidRPr="00A52269" w14:paraId="7215AD95"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9FBB29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57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7FDF53C"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17.12.25</w:t>
            </w:r>
          </w:p>
        </w:tc>
        <w:tc>
          <w:tcPr>
            <w:tcW w:w="980" w:type="dxa"/>
            <w:tcBorders>
              <w:top w:val="single" w:sz="4" w:space="0" w:color="auto"/>
              <w:left w:val="single" w:sz="4" w:space="0" w:color="auto"/>
              <w:bottom w:val="single" w:sz="4" w:space="0" w:color="auto"/>
              <w:right w:val="single" w:sz="4" w:space="0" w:color="auto"/>
            </w:tcBorders>
            <w:vAlign w:val="center"/>
          </w:tcPr>
          <w:p w14:paraId="14B5DE1C"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0168D7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 детскими книгами: жанровое многообразие произведений Л.Н. Толстого</w:t>
            </w:r>
          </w:p>
        </w:tc>
        <w:tc>
          <w:tcPr>
            <w:tcW w:w="2549" w:type="dxa"/>
            <w:gridSpan w:val="2"/>
            <w:tcBorders>
              <w:top w:val="single" w:sz="4" w:space="0" w:color="auto"/>
              <w:left w:val="single" w:sz="4" w:space="0" w:color="auto"/>
              <w:bottom w:val="single" w:sz="4" w:space="0" w:color="auto"/>
              <w:right w:val="single" w:sz="4" w:space="0" w:color="auto"/>
            </w:tcBorders>
            <w:hideMark/>
          </w:tcPr>
          <w:p w14:paraId="1C3D2DE0"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20"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w:t>
              </w:r>
              <w:r w:rsidRPr="00A52269">
                <w:rPr>
                  <w:rFonts w:ascii="Times New Roman" w:eastAsia="Times New Roman" w:hAnsi="Times New Roman" w:cs="Times New Roman"/>
                  <w:color w:val="0000FF"/>
                  <w:u w:val="single"/>
                  <w:lang w:val="en-US"/>
                </w:rPr>
                <w:t>df</w:t>
              </w:r>
              <w:r w:rsidRPr="00A52269">
                <w:rPr>
                  <w:rFonts w:ascii="Times New Roman" w:eastAsia="Times New Roman" w:hAnsi="Times New Roman" w:cs="Times New Roman"/>
                  <w:color w:val="0000FF"/>
                  <w:u w:val="single"/>
                </w:rPr>
                <w:t>92</w:t>
              </w:r>
            </w:hyperlink>
            <w:r w:rsidRPr="00A52269">
              <w:rPr>
                <w:rFonts w:ascii="Times New Roman" w:eastAsia="Times New Roman" w:hAnsi="Times New Roman" w:cs="Times New Roman"/>
              </w:rPr>
              <w:t>]]</w:t>
            </w:r>
          </w:p>
        </w:tc>
      </w:tr>
      <w:tr w:rsidR="00A52269" w:rsidRPr="00A52269" w14:paraId="117B12E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4B12AB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58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BC04C13"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18.12.25</w:t>
            </w:r>
          </w:p>
        </w:tc>
        <w:tc>
          <w:tcPr>
            <w:tcW w:w="980" w:type="dxa"/>
            <w:tcBorders>
              <w:top w:val="single" w:sz="4" w:space="0" w:color="auto"/>
              <w:left w:val="single" w:sz="4" w:space="0" w:color="auto"/>
              <w:bottom w:val="single" w:sz="4" w:space="0" w:color="auto"/>
              <w:right w:val="single" w:sz="4" w:space="0" w:color="auto"/>
            </w:tcBorders>
            <w:vAlign w:val="center"/>
          </w:tcPr>
          <w:p w14:paraId="7B336B70"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EAD8F29"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Тематическое повторение по итогам раздела «Творчество Л.Н. Толстого»</w:t>
            </w:r>
          </w:p>
        </w:tc>
        <w:tc>
          <w:tcPr>
            <w:tcW w:w="2549" w:type="dxa"/>
            <w:gridSpan w:val="2"/>
            <w:tcBorders>
              <w:top w:val="single" w:sz="4" w:space="0" w:color="auto"/>
              <w:left w:val="single" w:sz="4" w:space="0" w:color="auto"/>
              <w:bottom w:val="single" w:sz="4" w:space="0" w:color="auto"/>
              <w:right w:val="single" w:sz="4" w:space="0" w:color="auto"/>
            </w:tcBorders>
            <w:hideMark/>
          </w:tcPr>
          <w:p w14:paraId="635A1240" w14:textId="77777777" w:rsidR="00A52269" w:rsidRPr="00A52269" w:rsidRDefault="00A52269" w:rsidP="00A52269">
            <w:pPr>
              <w:spacing w:after="200" w:line="276" w:lineRule="auto"/>
              <w:rPr>
                <w:rFonts w:ascii="Times New Roman" w:eastAsia="Times New Roman" w:hAnsi="Times New Roman" w:cs="Times New Roman"/>
                <w:color w:val="000000"/>
                <w:sz w:val="24"/>
                <w:szCs w:val="24"/>
              </w:rPr>
            </w:pPr>
          </w:p>
        </w:tc>
      </w:tr>
      <w:tr w:rsidR="00A52269" w:rsidRPr="00A52269" w14:paraId="7791EE9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99189E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59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F64362A"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22.12.25</w:t>
            </w:r>
          </w:p>
        </w:tc>
        <w:tc>
          <w:tcPr>
            <w:tcW w:w="980" w:type="dxa"/>
            <w:tcBorders>
              <w:top w:val="single" w:sz="4" w:space="0" w:color="auto"/>
              <w:left w:val="single" w:sz="4" w:space="0" w:color="auto"/>
              <w:bottom w:val="single" w:sz="4" w:space="0" w:color="auto"/>
              <w:right w:val="single" w:sz="4" w:space="0" w:color="auto"/>
            </w:tcBorders>
            <w:vAlign w:val="center"/>
          </w:tcPr>
          <w:p w14:paraId="627EBB87"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2ED14D1"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 детскими книгами «Литературные сказки писателей»: составление аннотации</w:t>
            </w:r>
          </w:p>
        </w:tc>
        <w:tc>
          <w:tcPr>
            <w:tcW w:w="2549" w:type="dxa"/>
            <w:gridSpan w:val="2"/>
            <w:tcBorders>
              <w:top w:val="single" w:sz="4" w:space="0" w:color="auto"/>
              <w:left w:val="single" w:sz="4" w:space="0" w:color="auto"/>
              <w:bottom w:val="single" w:sz="4" w:space="0" w:color="auto"/>
              <w:right w:val="single" w:sz="4" w:space="0" w:color="auto"/>
            </w:tcBorders>
            <w:hideMark/>
          </w:tcPr>
          <w:p w14:paraId="4C44698C"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21"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w:t>
              </w:r>
              <w:r w:rsidRPr="00A52269">
                <w:rPr>
                  <w:rFonts w:ascii="Times New Roman" w:eastAsia="Times New Roman" w:hAnsi="Times New Roman" w:cs="Times New Roman"/>
                  <w:color w:val="0000FF"/>
                  <w:u w:val="single"/>
                  <w:lang w:val="en-US"/>
                </w:rPr>
                <w:t>a</w:t>
              </w:r>
              <w:r w:rsidRPr="00A52269">
                <w:rPr>
                  <w:rFonts w:ascii="Times New Roman" w:eastAsia="Times New Roman" w:hAnsi="Times New Roman" w:cs="Times New Roman"/>
                  <w:color w:val="0000FF"/>
                  <w:u w:val="single"/>
                </w:rPr>
                <w:t>6</w:t>
              </w:r>
              <w:r w:rsidRPr="00A52269">
                <w:rPr>
                  <w:rFonts w:ascii="Times New Roman" w:eastAsia="Times New Roman" w:hAnsi="Times New Roman" w:cs="Times New Roman"/>
                  <w:color w:val="0000FF"/>
                  <w:u w:val="single"/>
                  <w:lang w:val="en-US"/>
                </w:rPr>
                <w:t>b</w:t>
              </w:r>
              <w:r w:rsidRPr="00A52269">
                <w:rPr>
                  <w:rFonts w:ascii="Times New Roman" w:eastAsia="Times New Roman" w:hAnsi="Times New Roman" w:cs="Times New Roman"/>
                  <w:color w:val="0000FF"/>
                  <w:u w:val="single"/>
                </w:rPr>
                <w:t>2</w:t>
              </w:r>
            </w:hyperlink>
            <w:r w:rsidRPr="00A52269">
              <w:rPr>
                <w:rFonts w:ascii="Times New Roman" w:eastAsia="Times New Roman" w:hAnsi="Times New Roman" w:cs="Times New Roman"/>
              </w:rPr>
              <w:t>]]</w:t>
            </w:r>
          </w:p>
        </w:tc>
      </w:tr>
      <w:tr w:rsidR="00A52269" w:rsidRPr="00A52269" w14:paraId="37377E12"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47BACD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themeColor="text1"/>
                <w:sz w:val="21"/>
                <w:szCs w:val="21"/>
                <w:lang w:val="en-US"/>
              </w:rPr>
              <w:t>60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7A289C1"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23.12.25</w:t>
            </w:r>
          </w:p>
        </w:tc>
        <w:tc>
          <w:tcPr>
            <w:tcW w:w="980" w:type="dxa"/>
            <w:tcBorders>
              <w:top w:val="single" w:sz="4" w:space="0" w:color="auto"/>
              <w:left w:val="single" w:sz="4" w:space="0" w:color="auto"/>
              <w:bottom w:val="single" w:sz="4" w:space="0" w:color="auto"/>
              <w:right w:val="single" w:sz="4" w:space="0" w:color="auto"/>
            </w:tcBorders>
            <w:vAlign w:val="center"/>
          </w:tcPr>
          <w:p w14:paraId="018B55D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9688001"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Создание образов героев-животных в литературных сказках. На примере произведения Д. Н. Мамина-Сибиряка «Сказка про храброго зайца...»</w:t>
            </w:r>
          </w:p>
        </w:tc>
        <w:tc>
          <w:tcPr>
            <w:tcW w:w="2549" w:type="dxa"/>
            <w:gridSpan w:val="2"/>
            <w:tcBorders>
              <w:top w:val="single" w:sz="4" w:space="0" w:color="auto"/>
              <w:left w:val="single" w:sz="4" w:space="0" w:color="auto"/>
              <w:bottom w:val="single" w:sz="4" w:space="0" w:color="auto"/>
              <w:right w:val="single" w:sz="4" w:space="0" w:color="auto"/>
            </w:tcBorders>
            <w:hideMark/>
          </w:tcPr>
          <w:p w14:paraId="190385FA"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22"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w:t>
              </w:r>
              <w:r w:rsidRPr="00A52269">
                <w:rPr>
                  <w:rFonts w:ascii="Times New Roman" w:eastAsia="Times New Roman" w:hAnsi="Times New Roman" w:cs="Times New Roman"/>
                  <w:color w:val="0000FF"/>
                  <w:u w:val="single"/>
                  <w:lang w:val="en-US"/>
                </w:rPr>
                <w:t>a</w:t>
              </w:r>
              <w:r w:rsidRPr="00A52269">
                <w:rPr>
                  <w:rFonts w:ascii="Times New Roman" w:eastAsia="Times New Roman" w:hAnsi="Times New Roman" w:cs="Times New Roman"/>
                  <w:color w:val="0000FF"/>
                  <w:u w:val="single"/>
                </w:rPr>
                <w:t>6</w:t>
              </w:r>
              <w:r w:rsidRPr="00A52269">
                <w:rPr>
                  <w:rFonts w:ascii="Times New Roman" w:eastAsia="Times New Roman" w:hAnsi="Times New Roman" w:cs="Times New Roman"/>
                  <w:color w:val="0000FF"/>
                  <w:u w:val="single"/>
                  <w:lang w:val="en-US"/>
                </w:rPr>
                <w:t>b</w:t>
              </w:r>
              <w:r w:rsidRPr="00A52269">
                <w:rPr>
                  <w:rFonts w:ascii="Times New Roman" w:eastAsia="Times New Roman" w:hAnsi="Times New Roman" w:cs="Times New Roman"/>
                  <w:color w:val="0000FF"/>
                  <w:u w:val="single"/>
                </w:rPr>
                <w:t>2</w:t>
              </w:r>
            </w:hyperlink>
            <w:r w:rsidRPr="00A52269">
              <w:rPr>
                <w:rFonts w:ascii="Times New Roman" w:eastAsia="Times New Roman" w:hAnsi="Times New Roman" w:cs="Times New Roman"/>
              </w:rPr>
              <w:t>]]</w:t>
            </w:r>
          </w:p>
        </w:tc>
      </w:tr>
      <w:tr w:rsidR="00A52269" w:rsidRPr="00A52269" w14:paraId="0CE79863"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6EC3F7E"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61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04CC581"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24.12.25</w:t>
            </w:r>
          </w:p>
        </w:tc>
        <w:tc>
          <w:tcPr>
            <w:tcW w:w="980" w:type="dxa"/>
            <w:tcBorders>
              <w:top w:val="single" w:sz="4" w:space="0" w:color="auto"/>
              <w:left w:val="single" w:sz="4" w:space="0" w:color="auto"/>
              <w:bottom w:val="single" w:sz="4" w:space="0" w:color="auto"/>
              <w:right w:val="single" w:sz="4" w:space="0" w:color="auto"/>
            </w:tcBorders>
            <w:vAlign w:val="center"/>
          </w:tcPr>
          <w:p w14:paraId="6C419B96"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BFAAC66"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Особенности литературной сказки В.М. Гаршина «Лягушка-путешественница»: анализ сюжета, композиции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AB495E7"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23"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8428</w:t>
              </w:r>
              <w:r w:rsidRPr="00A52269">
                <w:rPr>
                  <w:rFonts w:ascii="Times New Roman" w:eastAsia="Times New Roman" w:hAnsi="Times New Roman" w:cs="Times New Roman"/>
                  <w:color w:val="0000FF"/>
                  <w:u w:val="single"/>
                  <w:lang w:val="en-US"/>
                </w:rPr>
                <w:t>c</w:t>
              </w:r>
              <w:r w:rsidRPr="00A52269">
                <w:rPr>
                  <w:rFonts w:ascii="Times New Roman" w:eastAsia="Times New Roman" w:hAnsi="Times New Roman" w:cs="Times New Roman"/>
                  <w:color w:val="0000FF"/>
                  <w:u w:val="single"/>
                </w:rPr>
                <w:t>7</w:t>
              </w:r>
              <w:r w:rsidRPr="00A52269">
                <w:rPr>
                  <w:rFonts w:ascii="Times New Roman" w:eastAsia="Times New Roman" w:hAnsi="Times New Roman" w:cs="Times New Roman"/>
                  <w:color w:val="0000FF"/>
                  <w:u w:val="single"/>
                  <w:lang w:val="en-US"/>
                </w:rPr>
                <w:t>c</w:t>
              </w:r>
            </w:hyperlink>
          </w:p>
        </w:tc>
      </w:tr>
      <w:tr w:rsidR="00A52269" w:rsidRPr="00A52269" w14:paraId="27F69229"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BCDBCCC"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62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ED0A5BF"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25.12.25</w:t>
            </w:r>
          </w:p>
        </w:tc>
        <w:tc>
          <w:tcPr>
            <w:tcW w:w="980" w:type="dxa"/>
            <w:tcBorders>
              <w:top w:val="single" w:sz="4" w:space="0" w:color="auto"/>
              <w:left w:val="single" w:sz="4" w:space="0" w:color="auto"/>
              <w:bottom w:val="single" w:sz="4" w:space="0" w:color="auto"/>
              <w:right w:val="single" w:sz="4" w:space="0" w:color="auto"/>
            </w:tcBorders>
            <w:vAlign w:val="center"/>
          </w:tcPr>
          <w:p w14:paraId="7573365F"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FF9DE3C"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Осознание главной мысли (идеи) сказки В.М. Гаршина «Лягушка-путешественница»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FCF8A3A" w14:textId="77777777" w:rsidR="00A52269" w:rsidRPr="00A52269" w:rsidRDefault="00A52269" w:rsidP="00A52269">
            <w:pPr>
              <w:spacing w:after="200" w:line="276" w:lineRule="auto"/>
              <w:rPr>
                <w:rFonts w:ascii="Times New Roman" w:eastAsia="Times New Roman" w:hAnsi="Times New Roman" w:cs="Times New Roman"/>
                <w:color w:val="000000"/>
                <w:sz w:val="24"/>
                <w:szCs w:val="24"/>
              </w:rPr>
            </w:pPr>
          </w:p>
        </w:tc>
      </w:tr>
      <w:tr w:rsidR="00A52269" w:rsidRPr="00A52269" w14:paraId="5C8443D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952067D"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63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ACFA9DA"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29.12.25</w:t>
            </w:r>
          </w:p>
        </w:tc>
        <w:tc>
          <w:tcPr>
            <w:tcW w:w="980" w:type="dxa"/>
            <w:tcBorders>
              <w:top w:val="single" w:sz="4" w:space="0" w:color="auto"/>
              <w:left w:val="single" w:sz="4" w:space="0" w:color="auto"/>
              <w:bottom w:val="single" w:sz="4" w:space="0" w:color="auto"/>
              <w:right w:val="single" w:sz="4" w:space="0" w:color="auto"/>
            </w:tcBorders>
            <w:vAlign w:val="center"/>
          </w:tcPr>
          <w:p w14:paraId="2BB3CBC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B9CE131"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Характеристика героя сказки В.М. Гаршина «Лягушка-путешественница», Д. Н. Мамин-Сибиряк «Сказка про храброго зайца…»</w:t>
            </w:r>
          </w:p>
        </w:tc>
        <w:tc>
          <w:tcPr>
            <w:tcW w:w="2549" w:type="dxa"/>
            <w:gridSpan w:val="2"/>
            <w:tcBorders>
              <w:top w:val="single" w:sz="4" w:space="0" w:color="auto"/>
              <w:left w:val="single" w:sz="4" w:space="0" w:color="auto"/>
              <w:bottom w:val="single" w:sz="4" w:space="0" w:color="auto"/>
              <w:right w:val="single" w:sz="4" w:space="0" w:color="auto"/>
            </w:tcBorders>
            <w:hideMark/>
          </w:tcPr>
          <w:p w14:paraId="3C77D71D"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24"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8421</w:t>
              </w:r>
              <w:r w:rsidRPr="00A52269">
                <w:rPr>
                  <w:rFonts w:ascii="Times New Roman" w:eastAsia="Times New Roman" w:hAnsi="Times New Roman" w:cs="Times New Roman"/>
                  <w:color w:val="0000FF"/>
                  <w:u w:val="single"/>
                  <w:lang w:val="en-US"/>
                </w:rPr>
                <w:t>c</w:t>
              </w:r>
              <w:r w:rsidRPr="00A52269">
                <w:rPr>
                  <w:rFonts w:ascii="Times New Roman" w:eastAsia="Times New Roman" w:hAnsi="Times New Roman" w:cs="Times New Roman"/>
                  <w:color w:val="0000FF"/>
                  <w:u w:val="single"/>
                </w:rPr>
                <w:t>24</w:t>
              </w:r>
            </w:hyperlink>
            <w:r w:rsidRPr="00A52269">
              <w:rPr>
                <w:rFonts w:ascii="Times New Roman" w:eastAsia="Times New Roman" w:hAnsi="Times New Roman" w:cs="Times New Roman"/>
              </w:rPr>
              <w:t>]]</w:t>
            </w:r>
          </w:p>
        </w:tc>
      </w:tr>
      <w:tr w:rsidR="00A52269" w:rsidRPr="00A52269" w14:paraId="5731431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92C1DF8"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64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C86A523"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30.12.25</w:t>
            </w:r>
          </w:p>
        </w:tc>
        <w:tc>
          <w:tcPr>
            <w:tcW w:w="980" w:type="dxa"/>
            <w:tcBorders>
              <w:top w:val="single" w:sz="4" w:space="0" w:color="auto"/>
              <w:left w:val="single" w:sz="4" w:space="0" w:color="auto"/>
              <w:bottom w:val="single" w:sz="4" w:space="0" w:color="auto"/>
              <w:right w:val="single" w:sz="4" w:space="0" w:color="auto"/>
            </w:tcBorders>
            <w:vAlign w:val="center"/>
          </w:tcPr>
          <w:p w14:paraId="2479F4B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5AE4235"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Судьбы крестьянских детей в произведениях писателей. </w:t>
            </w:r>
            <w:r w:rsidRPr="00A52269">
              <w:rPr>
                <w:rFonts w:ascii="Times New Roman" w:hAnsi="Times New Roman" w:cs="Times New Roman"/>
                <w:color w:val="000000"/>
                <w:sz w:val="24"/>
                <w:szCs w:val="24"/>
                <w:lang w:val="en-US"/>
              </w:rPr>
              <w:t>Произведения по выбору</w:t>
            </w:r>
          </w:p>
        </w:tc>
        <w:tc>
          <w:tcPr>
            <w:tcW w:w="2549" w:type="dxa"/>
            <w:gridSpan w:val="2"/>
            <w:tcBorders>
              <w:top w:val="single" w:sz="4" w:space="0" w:color="auto"/>
              <w:left w:val="single" w:sz="4" w:space="0" w:color="auto"/>
              <w:bottom w:val="single" w:sz="4" w:space="0" w:color="auto"/>
              <w:right w:val="single" w:sz="4" w:space="0" w:color="auto"/>
            </w:tcBorders>
            <w:hideMark/>
          </w:tcPr>
          <w:p w14:paraId="392EE5C3" w14:textId="77777777" w:rsidR="00A52269" w:rsidRPr="00A52269" w:rsidRDefault="00A52269" w:rsidP="00A52269">
            <w:pPr>
              <w:spacing w:after="100" w:afterAutospacing="1" w:line="276" w:lineRule="auto"/>
              <w:rPr>
                <w:rFonts w:ascii="Times New Roman" w:eastAsia="Times New Roman" w:hAnsi="Times New Roman" w:cs="Times New Roman"/>
              </w:rPr>
            </w:pPr>
            <w:r w:rsidRPr="00A52269">
              <w:rPr>
                <w:rFonts w:ascii="Times New Roman" w:eastAsia="Times New Roman" w:hAnsi="Times New Roman" w:cs="Times New Roman"/>
              </w:rPr>
              <w:t xml:space="preserve">[[Библиотека ЦОК </w:t>
            </w:r>
            <w:hyperlink r:id="rId25"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w:t>
              </w:r>
              <w:r w:rsidRPr="00A52269">
                <w:rPr>
                  <w:rFonts w:ascii="Times New Roman" w:eastAsia="Times New Roman" w:hAnsi="Times New Roman" w:cs="Times New Roman"/>
                  <w:color w:val="0000FF"/>
                  <w:u w:val="single"/>
                  <w:lang w:val="en-US"/>
                </w:rPr>
                <w:t>b</w:t>
              </w:r>
              <w:r w:rsidRPr="00A52269">
                <w:rPr>
                  <w:rFonts w:ascii="Times New Roman" w:eastAsia="Times New Roman" w:hAnsi="Times New Roman" w:cs="Times New Roman"/>
                  <w:color w:val="0000FF"/>
                  <w:u w:val="single"/>
                </w:rPr>
                <w:t>42</w:t>
              </w:r>
              <w:r w:rsidRPr="00A52269">
                <w:rPr>
                  <w:rFonts w:ascii="Times New Roman" w:eastAsia="Times New Roman" w:hAnsi="Times New Roman" w:cs="Times New Roman"/>
                  <w:color w:val="0000FF"/>
                  <w:u w:val="single"/>
                  <w:lang w:val="en-US"/>
                </w:rPr>
                <w:t>c</w:t>
              </w:r>
            </w:hyperlink>
            <w:r w:rsidRPr="00A52269">
              <w:rPr>
                <w:rFonts w:ascii="Times New Roman" w:eastAsia="Times New Roman" w:hAnsi="Times New Roman" w:cs="Times New Roman"/>
              </w:rPr>
              <w:t xml:space="preserve">, </w:t>
            </w:r>
            <w:hyperlink r:id="rId26" w:history="1">
              <w:r w:rsidRPr="00A52269">
                <w:rPr>
                  <w:rFonts w:ascii="Times New Roman" w:eastAsia="Times New Roman" w:hAnsi="Times New Roman" w:cs="Times New Roman"/>
                  <w:color w:val="0000FF"/>
                  <w:u w:val="single"/>
                  <w:lang w:val="en-US"/>
                </w:rPr>
                <w:t>https</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m</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edsoo</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ru</w:t>
              </w:r>
              <w:r w:rsidRPr="00A52269">
                <w:rPr>
                  <w:rFonts w:ascii="Times New Roman" w:eastAsia="Times New Roman" w:hAnsi="Times New Roman" w:cs="Times New Roman"/>
                  <w:color w:val="0000FF"/>
                  <w:u w:val="single"/>
                </w:rPr>
                <w:t>/</w:t>
              </w:r>
              <w:r w:rsidRPr="00A52269">
                <w:rPr>
                  <w:rFonts w:ascii="Times New Roman" w:eastAsia="Times New Roman" w:hAnsi="Times New Roman" w:cs="Times New Roman"/>
                  <w:color w:val="0000FF"/>
                  <w:u w:val="single"/>
                  <w:lang w:val="en-US"/>
                </w:rPr>
                <w:t>f</w:t>
              </w:r>
              <w:r w:rsidRPr="00A52269">
                <w:rPr>
                  <w:rFonts w:ascii="Times New Roman" w:eastAsia="Times New Roman" w:hAnsi="Times New Roman" w:cs="Times New Roman"/>
                  <w:color w:val="0000FF"/>
                  <w:u w:val="single"/>
                </w:rPr>
                <w:t>842</w:t>
              </w:r>
              <w:r w:rsidRPr="00A52269">
                <w:rPr>
                  <w:rFonts w:ascii="Times New Roman" w:eastAsia="Times New Roman" w:hAnsi="Times New Roman" w:cs="Times New Roman"/>
                  <w:color w:val="0000FF"/>
                  <w:u w:val="single"/>
                  <w:lang w:val="en-US"/>
                </w:rPr>
                <w:t>b</w:t>
              </w:r>
              <w:r w:rsidRPr="00A52269">
                <w:rPr>
                  <w:rFonts w:ascii="Times New Roman" w:eastAsia="Times New Roman" w:hAnsi="Times New Roman" w:cs="Times New Roman"/>
                  <w:color w:val="0000FF"/>
                  <w:u w:val="single"/>
                </w:rPr>
                <w:t>648</w:t>
              </w:r>
            </w:hyperlink>
            <w:r w:rsidRPr="00A52269">
              <w:rPr>
                <w:rFonts w:ascii="Times New Roman" w:eastAsia="Times New Roman" w:hAnsi="Times New Roman" w:cs="Times New Roman"/>
              </w:rPr>
              <w:t>]]</w:t>
            </w:r>
          </w:p>
        </w:tc>
      </w:tr>
      <w:tr w:rsidR="00A52269" w:rsidRPr="00A52269" w14:paraId="2F600301"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7E73CEC"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65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D18D75E"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12.01.26</w:t>
            </w:r>
          </w:p>
        </w:tc>
        <w:tc>
          <w:tcPr>
            <w:tcW w:w="980" w:type="dxa"/>
            <w:tcBorders>
              <w:top w:val="single" w:sz="4" w:space="0" w:color="auto"/>
              <w:left w:val="single" w:sz="4" w:space="0" w:color="auto"/>
              <w:bottom w:val="single" w:sz="4" w:space="0" w:color="auto"/>
              <w:right w:val="single" w:sz="4" w:space="0" w:color="auto"/>
            </w:tcBorders>
            <w:vAlign w:val="center"/>
          </w:tcPr>
          <w:p w14:paraId="5D0AFC60"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980D6CE"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Составление устного рассказа «Моя любимая книга»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EBD4DD7" w14:textId="77777777" w:rsidR="00A52269" w:rsidRPr="00A52269" w:rsidRDefault="00A52269" w:rsidP="00A52269">
            <w:pPr>
              <w:spacing w:after="200" w:line="276" w:lineRule="auto"/>
              <w:rPr>
                <w:rFonts w:ascii="Times New Roman" w:eastAsia="Times New Roman" w:hAnsi="Times New Roman" w:cs="Times New Roman"/>
                <w:color w:val="000000"/>
                <w:sz w:val="24"/>
                <w:szCs w:val="24"/>
              </w:rPr>
            </w:pPr>
          </w:p>
        </w:tc>
      </w:tr>
      <w:tr w:rsidR="00A52269" w:rsidRPr="00A52269" w14:paraId="663B2981"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160054C"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66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BB7F679" w14:textId="77777777" w:rsidR="00A52269" w:rsidRPr="00A52269" w:rsidRDefault="00A52269" w:rsidP="00A52269">
            <w:pPr>
              <w:spacing w:after="0" w:line="276" w:lineRule="auto"/>
              <w:ind w:right="-155"/>
              <w:rPr>
                <w:rFonts w:ascii="Times New Roman" w:hAnsi="Times New Roman" w:cs="Times New Roman"/>
                <w:sz w:val="24"/>
                <w:szCs w:val="24"/>
              </w:rPr>
            </w:pPr>
            <w:r w:rsidRPr="00A52269">
              <w:rPr>
                <w:rFonts w:ascii="Times New Roman" w:hAnsi="Times New Roman" w:cs="Times New Roman"/>
                <w:sz w:val="24"/>
                <w:szCs w:val="24"/>
              </w:rPr>
              <w:t>13.01.26</w:t>
            </w:r>
          </w:p>
        </w:tc>
        <w:tc>
          <w:tcPr>
            <w:tcW w:w="980" w:type="dxa"/>
            <w:tcBorders>
              <w:top w:val="single" w:sz="4" w:space="0" w:color="auto"/>
              <w:left w:val="single" w:sz="4" w:space="0" w:color="auto"/>
              <w:bottom w:val="single" w:sz="4" w:space="0" w:color="auto"/>
              <w:right w:val="single" w:sz="4" w:space="0" w:color="auto"/>
            </w:tcBorders>
            <w:vAlign w:val="center"/>
          </w:tcPr>
          <w:p w14:paraId="4B774CD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ACB6F28"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Научно-естественные сведения о природе в сказке Максима Горького «Случай с Евсейкой»</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9741AF6" w14:textId="77777777" w:rsidR="00A52269" w:rsidRPr="00A52269" w:rsidRDefault="00A52269" w:rsidP="00A52269">
            <w:pPr>
              <w:spacing w:after="200" w:line="276" w:lineRule="auto"/>
              <w:rPr>
                <w:rFonts w:ascii="Times New Roman" w:eastAsia="Times New Roman" w:hAnsi="Times New Roman" w:cs="Times New Roman"/>
                <w:color w:val="000000"/>
                <w:sz w:val="24"/>
                <w:szCs w:val="24"/>
              </w:rPr>
            </w:pPr>
          </w:p>
        </w:tc>
      </w:tr>
      <w:tr w:rsidR="00A52269" w:rsidRPr="00A52269" w14:paraId="49F11F0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6B4276A"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67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858B00D" w14:textId="77777777" w:rsidR="00A52269" w:rsidRPr="00A52269" w:rsidRDefault="00A52269" w:rsidP="00A52269">
            <w:pPr>
              <w:spacing w:after="0" w:line="276" w:lineRule="auto"/>
              <w:ind w:right="-170"/>
              <w:rPr>
                <w:rFonts w:ascii="Times New Roman" w:hAnsi="Times New Roman" w:cs="Times New Roman"/>
                <w:sz w:val="24"/>
                <w:szCs w:val="24"/>
              </w:rPr>
            </w:pPr>
            <w:r w:rsidRPr="00A52269">
              <w:rPr>
                <w:rFonts w:ascii="Times New Roman" w:hAnsi="Times New Roman" w:cs="Times New Roman"/>
                <w:sz w:val="24"/>
                <w:szCs w:val="24"/>
              </w:rPr>
              <w:t>14.01.26</w:t>
            </w:r>
          </w:p>
        </w:tc>
        <w:tc>
          <w:tcPr>
            <w:tcW w:w="980" w:type="dxa"/>
            <w:tcBorders>
              <w:top w:val="single" w:sz="4" w:space="0" w:color="auto"/>
              <w:left w:val="single" w:sz="4" w:space="0" w:color="auto"/>
              <w:bottom w:val="single" w:sz="4" w:space="0" w:color="auto"/>
              <w:right w:val="single" w:sz="4" w:space="0" w:color="auto"/>
            </w:tcBorders>
            <w:vAlign w:val="center"/>
          </w:tcPr>
          <w:p w14:paraId="0D66B273"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7D8A372"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Средства художественной выразительности (эпитет, сравнение) в лирических произведениях поэтов. </w:t>
            </w:r>
            <w:r w:rsidRPr="00A52269">
              <w:rPr>
                <w:rFonts w:ascii="Times New Roman" w:hAnsi="Times New Roman" w:cs="Times New Roman"/>
                <w:color w:val="000000"/>
                <w:sz w:val="24"/>
                <w:szCs w:val="24"/>
                <w:lang w:val="en-US"/>
              </w:rPr>
              <w:t>На примере произведения Саши Чёрного «Воробей»</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D0312B3"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5072</w:t>
              </w:r>
              <w:r w:rsidRPr="00A52269">
                <w:rPr>
                  <w:rFonts w:ascii="Times New Roman" w:hAnsi="Times New Roman" w:cs="Times New Roman"/>
                  <w:color w:val="0563C1" w:themeColor="hyperlink"/>
                  <w:sz w:val="24"/>
                  <w:szCs w:val="24"/>
                  <w:u w:val="single"/>
                  <w:lang w:val="en-US"/>
                </w:rPr>
                <w:t>c</w:t>
              </w:r>
            </w:hyperlink>
          </w:p>
        </w:tc>
      </w:tr>
      <w:tr w:rsidR="00A52269" w:rsidRPr="00A52269" w14:paraId="668512CE"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2409D72"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68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3E4FDF3" w14:textId="77777777" w:rsidR="00A52269" w:rsidRPr="00A52269" w:rsidRDefault="00A52269" w:rsidP="00A52269">
            <w:pPr>
              <w:spacing w:after="0" w:line="276" w:lineRule="auto"/>
              <w:ind w:right="-170"/>
              <w:rPr>
                <w:rFonts w:ascii="Times New Roman" w:hAnsi="Times New Roman" w:cs="Times New Roman"/>
                <w:sz w:val="24"/>
                <w:szCs w:val="24"/>
              </w:rPr>
            </w:pPr>
            <w:r w:rsidRPr="00A52269">
              <w:rPr>
                <w:rFonts w:ascii="Times New Roman" w:hAnsi="Times New Roman" w:cs="Times New Roman"/>
                <w:sz w:val="24"/>
                <w:szCs w:val="24"/>
              </w:rPr>
              <w:t>15.01.26</w:t>
            </w:r>
          </w:p>
        </w:tc>
        <w:tc>
          <w:tcPr>
            <w:tcW w:w="980" w:type="dxa"/>
            <w:tcBorders>
              <w:top w:val="single" w:sz="4" w:space="0" w:color="auto"/>
              <w:left w:val="single" w:sz="4" w:space="0" w:color="auto"/>
              <w:bottom w:val="single" w:sz="4" w:space="0" w:color="auto"/>
              <w:right w:val="single" w:sz="4" w:space="0" w:color="auto"/>
            </w:tcBorders>
            <w:vAlign w:val="center"/>
          </w:tcPr>
          <w:p w14:paraId="42EF1D7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A49E499"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FD3AC48"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50876</w:t>
              </w:r>
            </w:hyperlink>
          </w:p>
        </w:tc>
      </w:tr>
      <w:tr w:rsidR="00A52269" w:rsidRPr="00A52269" w14:paraId="0E093CF8"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A2F6213"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69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6D22255" w14:textId="77777777" w:rsidR="00A52269" w:rsidRPr="00A52269" w:rsidRDefault="00A52269" w:rsidP="00A52269">
            <w:pPr>
              <w:spacing w:after="0" w:line="276" w:lineRule="auto"/>
              <w:ind w:right="-170"/>
              <w:rPr>
                <w:rFonts w:ascii="Times New Roman" w:hAnsi="Times New Roman" w:cs="Times New Roman"/>
                <w:sz w:val="24"/>
                <w:szCs w:val="24"/>
              </w:rPr>
            </w:pPr>
            <w:r w:rsidRPr="00A52269">
              <w:rPr>
                <w:rFonts w:ascii="Times New Roman" w:hAnsi="Times New Roman" w:cs="Times New Roman"/>
                <w:sz w:val="24"/>
                <w:szCs w:val="24"/>
              </w:rPr>
              <w:t>19.01.26</w:t>
            </w:r>
          </w:p>
        </w:tc>
        <w:tc>
          <w:tcPr>
            <w:tcW w:w="980" w:type="dxa"/>
            <w:tcBorders>
              <w:top w:val="single" w:sz="4" w:space="0" w:color="auto"/>
              <w:left w:val="single" w:sz="4" w:space="0" w:color="auto"/>
              <w:bottom w:val="single" w:sz="4" w:space="0" w:color="auto"/>
              <w:right w:val="single" w:sz="4" w:space="0" w:color="auto"/>
            </w:tcBorders>
            <w:vAlign w:val="center"/>
          </w:tcPr>
          <w:p w14:paraId="667BEFE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BAEF5F0"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Отражение темы «Родина» в произведении М.М. Пришвина «Моя Родина»: роль и особенности заголовка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21DD88C"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478</w:t>
              </w:r>
              <w:r w:rsidRPr="00A52269">
                <w:rPr>
                  <w:rFonts w:ascii="Times New Roman" w:hAnsi="Times New Roman" w:cs="Times New Roman"/>
                  <w:color w:val="0563C1" w:themeColor="hyperlink"/>
                  <w:sz w:val="24"/>
                  <w:szCs w:val="24"/>
                  <w:u w:val="single"/>
                  <w:lang w:val="en-US"/>
                </w:rPr>
                <w:t>de</w:t>
              </w:r>
            </w:hyperlink>
          </w:p>
        </w:tc>
      </w:tr>
      <w:tr w:rsidR="00A52269" w:rsidRPr="00617AC7" w14:paraId="7B932911"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3749BDC"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70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B8C0F60" w14:textId="77777777" w:rsidR="00A52269" w:rsidRPr="00A52269" w:rsidRDefault="00A52269" w:rsidP="00A52269">
            <w:pPr>
              <w:spacing w:after="0" w:line="276" w:lineRule="auto"/>
              <w:ind w:right="-170"/>
              <w:rPr>
                <w:rFonts w:ascii="Times New Roman" w:hAnsi="Times New Roman" w:cs="Times New Roman"/>
                <w:sz w:val="24"/>
                <w:szCs w:val="24"/>
              </w:rPr>
            </w:pPr>
            <w:r w:rsidRPr="00A52269">
              <w:rPr>
                <w:rFonts w:ascii="Times New Roman" w:hAnsi="Times New Roman" w:cs="Times New Roman"/>
                <w:sz w:val="24"/>
                <w:szCs w:val="24"/>
              </w:rPr>
              <w:t>20.01.26</w:t>
            </w:r>
          </w:p>
        </w:tc>
        <w:tc>
          <w:tcPr>
            <w:tcW w:w="980" w:type="dxa"/>
            <w:tcBorders>
              <w:top w:val="single" w:sz="4" w:space="0" w:color="auto"/>
              <w:left w:val="single" w:sz="4" w:space="0" w:color="auto"/>
              <w:bottom w:val="single" w:sz="4" w:space="0" w:color="auto"/>
              <w:right w:val="single" w:sz="4" w:space="0" w:color="auto"/>
            </w:tcBorders>
            <w:vAlign w:val="center"/>
          </w:tcPr>
          <w:p w14:paraId="4736C88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BB7467F" w14:textId="77777777" w:rsidR="00A52269" w:rsidRPr="00A52269" w:rsidRDefault="00A52269" w:rsidP="00A52269">
            <w:pPr>
              <w:spacing w:after="200" w:line="276" w:lineRule="auto"/>
              <w:rPr>
                <w:rFonts w:ascii="Times New Roman" w:hAnsi="Times New Roman" w:cs="Times New Roman"/>
                <w:color w:val="000000"/>
                <w:sz w:val="24"/>
                <w:szCs w:val="24"/>
                <w:lang w:val="en-US"/>
              </w:rPr>
            </w:pPr>
            <w:r w:rsidRPr="00A52269">
              <w:rPr>
                <w:rFonts w:ascii="Times New Roman" w:hAnsi="Times New Roman" w:cs="Times New Roman"/>
                <w:color w:val="000000"/>
                <w:sz w:val="24"/>
                <w:szCs w:val="24"/>
              </w:rPr>
              <w:t xml:space="preserve">Осознание нравственных ценностей в произведениях о Родине: любовь к родной стороне, гордость за красоту и величие своей Отчизны. </w:t>
            </w:r>
            <w:r w:rsidRPr="00A52269">
              <w:rPr>
                <w:rFonts w:ascii="Times New Roman" w:hAnsi="Times New Roman" w:cs="Times New Roman"/>
                <w:color w:val="000000"/>
                <w:sz w:val="24"/>
                <w:szCs w:val="24"/>
                <w:lang w:val="en-US"/>
              </w:rPr>
              <w:t>Любить Родину – значит знать её историю</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118481B" w14:textId="77777777" w:rsidR="00A52269" w:rsidRPr="00A52269" w:rsidRDefault="00A52269" w:rsidP="00A52269">
            <w:pPr>
              <w:spacing w:after="0" w:line="276" w:lineRule="auto"/>
              <w:ind w:left="135"/>
              <w:rPr>
                <w:rFonts w:ascii="Times New Roman" w:hAnsi="Times New Roman" w:cs="Times New Roman"/>
                <w:sz w:val="24"/>
                <w:szCs w:val="24"/>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ru/8bc47a6e</w:t>
              </w:r>
            </w:hyperlink>
          </w:p>
        </w:tc>
      </w:tr>
      <w:tr w:rsidR="00A52269" w:rsidRPr="00A52269" w14:paraId="12A16E4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79B7BA4"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71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2E33632" w14:textId="77777777" w:rsidR="00A52269" w:rsidRPr="00A52269" w:rsidRDefault="00A52269" w:rsidP="00A52269">
            <w:pPr>
              <w:spacing w:after="0" w:line="276" w:lineRule="auto"/>
              <w:ind w:left="-56" w:right="-200"/>
              <w:rPr>
                <w:rFonts w:ascii="Times New Roman" w:hAnsi="Times New Roman" w:cs="Times New Roman"/>
                <w:sz w:val="24"/>
                <w:szCs w:val="24"/>
              </w:rPr>
            </w:pPr>
            <w:r w:rsidRPr="00A52269">
              <w:rPr>
                <w:rFonts w:ascii="Times New Roman" w:hAnsi="Times New Roman" w:cs="Times New Roman"/>
                <w:sz w:val="24"/>
                <w:szCs w:val="24"/>
              </w:rPr>
              <w:t>21.01.26</w:t>
            </w:r>
          </w:p>
        </w:tc>
        <w:tc>
          <w:tcPr>
            <w:tcW w:w="980" w:type="dxa"/>
            <w:tcBorders>
              <w:top w:val="single" w:sz="4" w:space="0" w:color="auto"/>
              <w:left w:val="single" w:sz="4" w:space="0" w:color="auto"/>
              <w:bottom w:val="single" w:sz="4" w:space="0" w:color="auto"/>
              <w:right w:val="single" w:sz="4" w:space="0" w:color="auto"/>
            </w:tcBorders>
            <w:vAlign w:val="center"/>
          </w:tcPr>
          <w:p w14:paraId="61A2DA0E"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F942647"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18D3E72"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47</w:t>
              </w:r>
              <w:r w:rsidRPr="00A52269">
                <w:rPr>
                  <w:rFonts w:ascii="Times New Roman" w:hAnsi="Times New Roman" w:cs="Times New Roman"/>
                  <w:color w:val="0563C1" w:themeColor="hyperlink"/>
                  <w:sz w:val="24"/>
                  <w:szCs w:val="24"/>
                  <w:u w:val="single"/>
                  <w:lang w:val="en-US"/>
                </w:rPr>
                <w:t>c</w:t>
              </w:r>
              <w:r w:rsidRPr="00A52269">
                <w:rPr>
                  <w:rFonts w:ascii="Times New Roman" w:hAnsi="Times New Roman" w:cs="Times New Roman"/>
                  <w:color w:val="0563C1" w:themeColor="hyperlink"/>
                  <w:sz w:val="24"/>
                  <w:szCs w:val="24"/>
                  <w:u w:val="single"/>
                </w:rPr>
                <w:t>76</w:t>
              </w:r>
            </w:hyperlink>
          </w:p>
        </w:tc>
      </w:tr>
      <w:tr w:rsidR="00A52269" w:rsidRPr="00A52269" w14:paraId="2D177D3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610BC5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72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B152213"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22.01.26</w:t>
            </w:r>
          </w:p>
        </w:tc>
        <w:tc>
          <w:tcPr>
            <w:tcW w:w="980" w:type="dxa"/>
            <w:tcBorders>
              <w:top w:val="single" w:sz="4" w:space="0" w:color="auto"/>
              <w:left w:val="single" w:sz="4" w:space="0" w:color="auto"/>
              <w:bottom w:val="single" w:sz="4" w:space="0" w:color="auto"/>
              <w:right w:val="single" w:sz="4" w:space="0" w:color="auto"/>
            </w:tcBorders>
            <w:vAlign w:val="center"/>
          </w:tcPr>
          <w:p w14:paraId="54C92B03"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483F27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Репродукции картин как иллюстрации к произведениям о Родине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4F8EFE2"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47</w:t>
              </w:r>
              <w:r w:rsidRPr="00A52269">
                <w:rPr>
                  <w:rFonts w:ascii="Times New Roman" w:hAnsi="Times New Roman" w:cs="Times New Roman"/>
                  <w:color w:val="0563C1" w:themeColor="hyperlink"/>
                  <w:sz w:val="24"/>
                  <w:szCs w:val="24"/>
                  <w:u w:val="single"/>
                  <w:lang w:val="en-US"/>
                </w:rPr>
                <w:t>d</w:t>
              </w:r>
              <w:r w:rsidRPr="00A52269">
                <w:rPr>
                  <w:rFonts w:ascii="Times New Roman" w:hAnsi="Times New Roman" w:cs="Times New Roman"/>
                  <w:color w:val="0563C1" w:themeColor="hyperlink"/>
                  <w:sz w:val="24"/>
                  <w:szCs w:val="24"/>
                  <w:u w:val="single"/>
                </w:rPr>
                <w:t>84</w:t>
              </w:r>
            </w:hyperlink>
          </w:p>
        </w:tc>
      </w:tr>
      <w:tr w:rsidR="00A52269" w:rsidRPr="00A52269" w14:paraId="79FBADE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792C08E3"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73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95DDF1B"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26.01.26</w:t>
            </w:r>
          </w:p>
        </w:tc>
        <w:tc>
          <w:tcPr>
            <w:tcW w:w="980" w:type="dxa"/>
            <w:tcBorders>
              <w:top w:val="single" w:sz="4" w:space="0" w:color="auto"/>
              <w:left w:val="single" w:sz="4" w:space="0" w:color="auto"/>
              <w:bottom w:val="single" w:sz="4" w:space="0" w:color="auto"/>
              <w:right w:val="single" w:sz="4" w:space="0" w:color="auto"/>
            </w:tcBorders>
            <w:vAlign w:val="center"/>
          </w:tcPr>
          <w:p w14:paraId="1144E55B"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B1F7FAB"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Создание образа Родины в произведениях писателей. Произведения по выбору, например, И.С. Никитин «Встреча зимы»</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2719206"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47</w:t>
              </w:r>
              <w:r w:rsidRPr="00A52269">
                <w:rPr>
                  <w:rFonts w:ascii="Times New Roman" w:hAnsi="Times New Roman" w:cs="Times New Roman"/>
                  <w:color w:val="0563C1" w:themeColor="hyperlink"/>
                  <w:sz w:val="24"/>
                  <w:szCs w:val="24"/>
                  <w:u w:val="single"/>
                  <w:lang w:val="en-US"/>
                </w:rPr>
                <w:t>b</w:t>
              </w:r>
              <w:r w:rsidRPr="00A52269">
                <w:rPr>
                  <w:rFonts w:ascii="Times New Roman" w:hAnsi="Times New Roman" w:cs="Times New Roman"/>
                  <w:color w:val="0563C1" w:themeColor="hyperlink"/>
                  <w:sz w:val="24"/>
                  <w:szCs w:val="24"/>
                  <w:u w:val="single"/>
                </w:rPr>
                <w:t>72</w:t>
              </w:r>
            </w:hyperlink>
          </w:p>
        </w:tc>
      </w:tr>
      <w:tr w:rsidR="00A52269" w:rsidRPr="00A52269" w14:paraId="5562302E"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74C03FC"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74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A41BEE0"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27.01.26</w:t>
            </w:r>
          </w:p>
        </w:tc>
        <w:tc>
          <w:tcPr>
            <w:tcW w:w="980" w:type="dxa"/>
            <w:tcBorders>
              <w:top w:val="single" w:sz="4" w:space="0" w:color="auto"/>
              <w:left w:val="single" w:sz="4" w:space="0" w:color="auto"/>
              <w:bottom w:val="single" w:sz="4" w:space="0" w:color="auto"/>
              <w:right w:val="single" w:sz="4" w:space="0" w:color="auto"/>
            </w:tcBorders>
            <w:vAlign w:val="center"/>
          </w:tcPr>
          <w:p w14:paraId="5744798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8F72E4B"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DB7F5EC"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52</w:t>
              </w:r>
              <w:r w:rsidRPr="00A52269">
                <w:rPr>
                  <w:rFonts w:ascii="Times New Roman" w:hAnsi="Times New Roman" w:cs="Times New Roman"/>
                  <w:color w:val="0563C1" w:themeColor="hyperlink"/>
                  <w:sz w:val="24"/>
                  <w:szCs w:val="24"/>
                  <w:u w:val="single"/>
                  <w:lang w:val="en-US"/>
                </w:rPr>
                <w:t>ebe</w:t>
              </w:r>
            </w:hyperlink>
          </w:p>
        </w:tc>
      </w:tr>
      <w:tr w:rsidR="00A52269" w:rsidRPr="00A52269" w14:paraId="7FACED4C"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2DF3F8F"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75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9962B8A"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28.01.26</w:t>
            </w:r>
          </w:p>
        </w:tc>
        <w:tc>
          <w:tcPr>
            <w:tcW w:w="980" w:type="dxa"/>
            <w:tcBorders>
              <w:top w:val="single" w:sz="4" w:space="0" w:color="auto"/>
              <w:left w:val="single" w:sz="4" w:space="0" w:color="auto"/>
              <w:bottom w:val="single" w:sz="4" w:space="0" w:color="auto"/>
              <w:right w:val="single" w:sz="4" w:space="0" w:color="auto"/>
            </w:tcBorders>
            <w:vAlign w:val="center"/>
          </w:tcPr>
          <w:p w14:paraId="511117C3"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7C96A6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Представление темы «Дети на войне» в рассказе Л. Пантелеева «На ялике»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5030393"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53242</w:t>
              </w:r>
            </w:hyperlink>
          </w:p>
        </w:tc>
      </w:tr>
      <w:tr w:rsidR="00A52269" w:rsidRPr="00A52269" w14:paraId="5BCA0FC0"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8188714"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76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002D784"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29.01.26</w:t>
            </w:r>
          </w:p>
        </w:tc>
        <w:tc>
          <w:tcPr>
            <w:tcW w:w="980" w:type="dxa"/>
            <w:tcBorders>
              <w:top w:val="single" w:sz="4" w:space="0" w:color="auto"/>
              <w:left w:val="single" w:sz="4" w:space="0" w:color="auto"/>
              <w:bottom w:val="single" w:sz="4" w:space="0" w:color="auto"/>
              <w:right w:val="single" w:sz="4" w:space="0" w:color="auto"/>
            </w:tcBorders>
            <w:vAlign w:val="center"/>
          </w:tcPr>
          <w:p w14:paraId="1812C736"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3711772"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Составление портрета главного героя рассказа Л.А. Кассиля «Алексей Андреевич»</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49D2610"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r:id="rId27"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53364</w:t>
              </w:r>
            </w:hyperlink>
          </w:p>
        </w:tc>
      </w:tr>
      <w:tr w:rsidR="00A52269" w:rsidRPr="00A52269" w14:paraId="72FA621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71CB0DB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77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5DA24F0"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02.02.26</w:t>
            </w:r>
          </w:p>
        </w:tc>
        <w:tc>
          <w:tcPr>
            <w:tcW w:w="980" w:type="dxa"/>
            <w:tcBorders>
              <w:top w:val="single" w:sz="4" w:space="0" w:color="auto"/>
              <w:left w:val="single" w:sz="4" w:space="0" w:color="auto"/>
              <w:bottom w:val="single" w:sz="4" w:space="0" w:color="auto"/>
              <w:right w:val="single" w:sz="4" w:space="0" w:color="auto"/>
            </w:tcBorders>
            <w:vAlign w:val="center"/>
          </w:tcPr>
          <w:p w14:paraId="6CC7BD9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5C2133D"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Осмысление поступков и поведения главного героя рассказа Л.А. Кассиля «Алексей Андреевич»</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168F7E2"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5347</w:t>
              </w:r>
              <w:r w:rsidRPr="00A52269">
                <w:rPr>
                  <w:rFonts w:ascii="Times New Roman" w:hAnsi="Times New Roman" w:cs="Times New Roman"/>
                  <w:color w:val="0563C1" w:themeColor="hyperlink"/>
                  <w:sz w:val="24"/>
                  <w:szCs w:val="24"/>
                  <w:u w:val="single"/>
                  <w:lang w:val="en-US"/>
                </w:rPr>
                <w:t>c</w:t>
              </w:r>
            </w:hyperlink>
          </w:p>
        </w:tc>
      </w:tr>
      <w:tr w:rsidR="00A52269" w:rsidRPr="00A52269" w14:paraId="00450667"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A919653"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78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E40A7C7"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03.02.26</w:t>
            </w:r>
          </w:p>
        </w:tc>
        <w:tc>
          <w:tcPr>
            <w:tcW w:w="980" w:type="dxa"/>
            <w:tcBorders>
              <w:top w:val="single" w:sz="4" w:space="0" w:color="auto"/>
              <w:left w:val="single" w:sz="4" w:space="0" w:color="auto"/>
              <w:bottom w:val="single" w:sz="4" w:space="0" w:color="auto"/>
              <w:right w:val="single" w:sz="4" w:space="0" w:color="auto"/>
            </w:tcBorders>
            <w:vAlign w:val="center"/>
          </w:tcPr>
          <w:p w14:paraId="6171248E"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C943C51"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Восприятие картин природы в стихотворениях С.А. Есенина «Берёза», «Черёмуха» и другие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DDADC5E"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501</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0</w:t>
              </w:r>
            </w:hyperlink>
          </w:p>
        </w:tc>
      </w:tr>
      <w:tr w:rsidR="00A52269" w:rsidRPr="00A52269" w14:paraId="6D3E5549"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7313417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79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4C30D82"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04.02.26</w:t>
            </w:r>
          </w:p>
        </w:tc>
        <w:tc>
          <w:tcPr>
            <w:tcW w:w="980" w:type="dxa"/>
            <w:tcBorders>
              <w:top w:val="single" w:sz="4" w:space="0" w:color="auto"/>
              <w:left w:val="single" w:sz="4" w:space="0" w:color="auto"/>
              <w:bottom w:val="single" w:sz="4" w:space="0" w:color="auto"/>
              <w:right w:val="single" w:sz="4" w:space="0" w:color="auto"/>
            </w:tcBorders>
            <w:vAlign w:val="center"/>
          </w:tcPr>
          <w:p w14:paraId="09E9FA96"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03F1578"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со стихотворением С.А. Есенина «Берёза»: средства выразительности в произведении</w:t>
            </w:r>
          </w:p>
        </w:tc>
        <w:tc>
          <w:tcPr>
            <w:tcW w:w="2549" w:type="dxa"/>
            <w:gridSpan w:val="2"/>
            <w:tcBorders>
              <w:top w:val="single" w:sz="4" w:space="0" w:color="auto"/>
              <w:left w:val="single" w:sz="4" w:space="0" w:color="auto"/>
              <w:bottom w:val="single" w:sz="4" w:space="0" w:color="auto"/>
              <w:right w:val="single" w:sz="4" w:space="0" w:color="auto"/>
            </w:tcBorders>
            <w:vAlign w:val="center"/>
          </w:tcPr>
          <w:p w14:paraId="3F2799A6"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51096</w:t>
              </w:r>
            </w:hyperlink>
          </w:p>
        </w:tc>
      </w:tr>
      <w:tr w:rsidR="00A52269" w:rsidRPr="00A52269" w14:paraId="7E155F85"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B5AC583"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457ECF6"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05.02.26</w:t>
            </w:r>
          </w:p>
        </w:tc>
        <w:tc>
          <w:tcPr>
            <w:tcW w:w="980" w:type="dxa"/>
            <w:tcBorders>
              <w:top w:val="single" w:sz="4" w:space="0" w:color="auto"/>
              <w:left w:val="single" w:sz="4" w:space="0" w:color="auto"/>
              <w:bottom w:val="single" w:sz="4" w:space="0" w:color="auto"/>
              <w:right w:val="single" w:sz="4" w:space="0" w:color="auto"/>
            </w:tcBorders>
            <w:vAlign w:val="center"/>
          </w:tcPr>
          <w:p w14:paraId="2C2A5FF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0AFCB29"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 детскими книгами о братьях наших меньших: написание отзыва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311D497"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2A999E25"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4FE7A23"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1A05E45"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09.02.26</w:t>
            </w:r>
          </w:p>
        </w:tc>
        <w:tc>
          <w:tcPr>
            <w:tcW w:w="980" w:type="dxa"/>
            <w:tcBorders>
              <w:top w:val="single" w:sz="4" w:space="0" w:color="auto"/>
              <w:left w:val="single" w:sz="4" w:space="0" w:color="auto"/>
              <w:bottom w:val="single" w:sz="4" w:space="0" w:color="auto"/>
              <w:right w:val="single" w:sz="4" w:space="0" w:color="auto"/>
            </w:tcBorders>
            <w:vAlign w:val="center"/>
          </w:tcPr>
          <w:p w14:paraId="004D3079"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C49364D"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Животные в литературных сказках. На примере произведения И.С. Соколова-Микитова «Листопадничек»</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FB4EA9F"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20A16A4C"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254B6C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6F3BE43"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10.02.26</w:t>
            </w:r>
          </w:p>
        </w:tc>
        <w:tc>
          <w:tcPr>
            <w:tcW w:w="980" w:type="dxa"/>
            <w:tcBorders>
              <w:top w:val="single" w:sz="4" w:space="0" w:color="auto"/>
              <w:left w:val="single" w:sz="4" w:space="0" w:color="auto"/>
              <w:bottom w:val="single" w:sz="4" w:space="0" w:color="auto"/>
              <w:right w:val="single" w:sz="4" w:space="0" w:color="auto"/>
            </w:tcBorders>
            <w:vAlign w:val="center"/>
          </w:tcPr>
          <w:p w14:paraId="2FD6FA5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54F9C72"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Поучительный смысл сказок о животных. На примере произведения И.С. Соколова-Микитова «Листопадничек»</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A31B960"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4BE78E1F"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B77B7F4"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AD8FD61" w14:textId="77777777" w:rsidR="00A52269" w:rsidRPr="00A52269" w:rsidRDefault="00A52269" w:rsidP="00A52269">
            <w:pPr>
              <w:spacing w:after="0" w:line="276" w:lineRule="auto"/>
              <w:ind w:right="-200"/>
              <w:rPr>
                <w:rFonts w:ascii="Times New Roman" w:hAnsi="Times New Roman" w:cs="Times New Roman"/>
                <w:sz w:val="24"/>
                <w:szCs w:val="24"/>
              </w:rPr>
            </w:pPr>
            <w:r w:rsidRPr="00A52269">
              <w:rPr>
                <w:rFonts w:ascii="Times New Roman" w:hAnsi="Times New Roman" w:cs="Times New Roman"/>
                <w:sz w:val="24"/>
                <w:szCs w:val="24"/>
              </w:rPr>
              <w:t>11.02.26</w:t>
            </w:r>
          </w:p>
        </w:tc>
        <w:tc>
          <w:tcPr>
            <w:tcW w:w="980" w:type="dxa"/>
            <w:tcBorders>
              <w:top w:val="single" w:sz="4" w:space="0" w:color="auto"/>
              <w:left w:val="single" w:sz="4" w:space="0" w:color="auto"/>
              <w:bottom w:val="single" w:sz="4" w:space="0" w:color="auto"/>
              <w:right w:val="single" w:sz="4" w:space="0" w:color="auto"/>
            </w:tcBorders>
            <w:vAlign w:val="center"/>
          </w:tcPr>
          <w:p w14:paraId="217D6841"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3153C62"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Резервный урок. Работа с детской книгой и справочной литературой</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0BA7356"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788592FE"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D4419F9"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8A52FB7"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12.02.26</w:t>
            </w:r>
          </w:p>
        </w:tc>
        <w:tc>
          <w:tcPr>
            <w:tcW w:w="980" w:type="dxa"/>
            <w:tcBorders>
              <w:top w:val="single" w:sz="4" w:space="0" w:color="auto"/>
              <w:left w:val="single" w:sz="4" w:space="0" w:color="auto"/>
              <w:bottom w:val="single" w:sz="4" w:space="0" w:color="auto"/>
              <w:right w:val="single" w:sz="4" w:space="0" w:color="auto"/>
            </w:tcBorders>
            <w:vAlign w:val="center"/>
          </w:tcPr>
          <w:p w14:paraId="4424332E"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BCC524A"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Отражение нравственно-этических понятий (любовь и забота о животных) в рассказах писателей</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87DADE9"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524</w:t>
              </w:r>
              <w:r w:rsidRPr="00A52269">
                <w:rPr>
                  <w:rFonts w:ascii="Times New Roman" w:hAnsi="Times New Roman" w:cs="Times New Roman"/>
                  <w:color w:val="0563C1" w:themeColor="hyperlink"/>
                  <w:sz w:val="24"/>
                  <w:szCs w:val="24"/>
                  <w:u w:val="single"/>
                  <w:lang w:val="en-US"/>
                </w:rPr>
                <w:t>d</w:t>
              </w:r>
              <w:r w:rsidRPr="00A52269">
                <w:rPr>
                  <w:rFonts w:ascii="Times New Roman" w:hAnsi="Times New Roman" w:cs="Times New Roman"/>
                  <w:color w:val="0563C1" w:themeColor="hyperlink"/>
                  <w:sz w:val="24"/>
                  <w:szCs w:val="24"/>
                  <w:u w:val="single"/>
                </w:rPr>
                <w:t>2</w:t>
              </w:r>
            </w:hyperlink>
          </w:p>
        </w:tc>
      </w:tr>
      <w:tr w:rsidR="00A52269" w:rsidRPr="00A52269" w14:paraId="6028C278"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76501D3"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903D6B1"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16.02.26</w:t>
            </w:r>
          </w:p>
        </w:tc>
        <w:tc>
          <w:tcPr>
            <w:tcW w:w="980" w:type="dxa"/>
            <w:tcBorders>
              <w:top w:val="single" w:sz="4" w:space="0" w:color="auto"/>
              <w:left w:val="single" w:sz="4" w:space="0" w:color="auto"/>
              <w:bottom w:val="single" w:sz="4" w:space="0" w:color="auto"/>
              <w:right w:val="single" w:sz="4" w:space="0" w:color="auto"/>
            </w:tcBorders>
            <w:vAlign w:val="center"/>
          </w:tcPr>
          <w:p w14:paraId="63501260"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1DDD10F"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Осознание понятий верность и преданность животных</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5A9DA4F"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2AE2059E"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6B95129"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E6B4405"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17.02.26</w:t>
            </w:r>
          </w:p>
        </w:tc>
        <w:tc>
          <w:tcPr>
            <w:tcW w:w="980" w:type="dxa"/>
            <w:tcBorders>
              <w:top w:val="single" w:sz="4" w:space="0" w:color="auto"/>
              <w:left w:val="single" w:sz="4" w:space="0" w:color="auto"/>
              <w:bottom w:val="single" w:sz="4" w:space="0" w:color="auto"/>
              <w:right w:val="single" w:sz="4" w:space="0" w:color="auto"/>
            </w:tcBorders>
            <w:vAlign w:val="center"/>
          </w:tcPr>
          <w:p w14:paraId="541D6183"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632B570"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Взаимоотношения человека и животных – тема произведения Д.Н. Мамина-Сибиряка «Приёмыш»</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2672ACE"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525</w:t>
              </w:r>
              <w:r w:rsidRPr="00A52269">
                <w:rPr>
                  <w:rFonts w:ascii="Times New Roman" w:hAnsi="Times New Roman" w:cs="Times New Roman"/>
                  <w:color w:val="0563C1" w:themeColor="hyperlink"/>
                  <w:sz w:val="24"/>
                  <w:szCs w:val="24"/>
                  <w:u w:val="single"/>
                  <w:lang w:val="en-US"/>
                </w:rPr>
                <w:t>e</w:t>
              </w:r>
              <w:r w:rsidRPr="00A52269">
                <w:rPr>
                  <w:rFonts w:ascii="Times New Roman" w:hAnsi="Times New Roman" w:cs="Times New Roman"/>
                  <w:color w:val="0563C1" w:themeColor="hyperlink"/>
                  <w:sz w:val="24"/>
                  <w:szCs w:val="24"/>
                  <w:u w:val="single"/>
                </w:rPr>
                <w:t>0</w:t>
              </w:r>
            </w:hyperlink>
          </w:p>
        </w:tc>
      </w:tr>
      <w:tr w:rsidR="00A52269" w:rsidRPr="00A52269" w14:paraId="4147A9B1"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BFE3DA3"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38F7BBF"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18.02.26</w:t>
            </w:r>
          </w:p>
        </w:tc>
        <w:tc>
          <w:tcPr>
            <w:tcW w:w="980" w:type="dxa"/>
            <w:tcBorders>
              <w:top w:val="single" w:sz="4" w:space="0" w:color="auto"/>
              <w:left w:val="single" w:sz="4" w:space="0" w:color="auto"/>
              <w:bottom w:val="single" w:sz="4" w:space="0" w:color="auto"/>
              <w:right w:val="single" w:sz="4" w:space="0" w:color="auto"/>
            </w:tcBorders>
            <w:vAlign w:val="center"/>
          </w:tcPr>
          <w:p w14:paraId="528B069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A8864CF"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Соотнесение заглавия и главной мысли рассказа Д.Н. Мамина-Сибиряка «Приёмыш»</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D903B82"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523</w:t>
              </w:r>
              <w:r w:rsidRPr="00A52269">
                <w:rPr>
                  <w:rFonts w:ascii="Times New Roman" w:hAnsi="Times New Roman" w:cs="Times New Roman"/>
                  <w:color w:val="0563C1" w:themeColor="hyperlink"/>
                  <w:sz w:val="24"/>
                  <w:szCs w:val="24"/>
                  <w:u w:val="single"/>
                  <w:lang w:val="en-US"/>
                </w:rPr>
                <w:t>ba</w:t>
              </w:r>
            </w:hyperlink>
          </w:p>
        </w:tc>
      </w:tr>
      <w:tr w:rsidR="00A52269" w:rsidRPr="00A52269" w14:paraId="0ABC17BE" w14:textId="77777777" w:rsidTr="00A52269">
        <w:trPr>
          <w:gridAfter w:val="1"/>
          <w:wAfter w:w="26" w:type="dxa"/>
        </w:trPr>
        <w:tc>
          <w:tcPr>
            <w:tcW w:w="695" w:type="dxa"/>
            <w:tcBorders>
              <w:top w:val="nil"/>
              <w:left w:val="single" w:sz="4" w:space="0" w:color="auto"/>
              <w:bottom w:val="single" w:sz="4" w:space="0" w:color="auto"/>
              <w:right w:val="single" w:sz="4" w:space="0" w:color="auto"/>
            </w:tcBorders>
            <w:hideMark/>
          </w:tcPr>
          <w:p w14:paraId="7545BF5E"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88</w:t>
            </w:r>
          </w:p>
        </w:tc>
        <w:tc>
          <w:tcPr>
            <w:tcW w:w="1147" w:type="dxa"/>
            <w:gridSpan w:val="2"/>
            <w:tcBorders>
              <w:top w:val="nil"/>
              <w:left w:val="single" w:sz="4" w:space="0" w:color="auto"/>
              <w:bottom w:val="single" w:sz="4" w:space="0" w:color="auto"/>
              <w:right w:val="single" w:sz="4" w:space="0" w:color="auto"/>
            </w:tcBorders>
            <w:vAlign w:val="center"/>
            <w:hideMark/>
          </w:tcPr>
          <w:p w14:paraId="0FCB71B6"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19.02.26</w:t>
            </w:r>
          </w:p>
        </w:tc>
        <w:tc>
          <w:tcPr>
            <w:tcW w:w="980" w:type="dxa"/>
            <w:tcBorders>
              <w:top w:val="nil"/>
              <w:left w:val="single" w:sz="4" w:space="0" w:color="auto"/>
              <w:bottom w:val="single" w:sz="4" w:space="0" w:color="auto"/>
              <w:right w:val="single" w:sz="4" w:space="0" w:color="auto"/>
            </w:tcBorders>
            <w:vAlign w:val="center"/>
          </w:tcPr>
          <w:p w14:paraId="0AD610A3"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nil"/>
              <w:left w:val="single" w:sz="4" w:space="0" w:color="auto"/>
              <w:bottom w:val="single" w:sz="4" w:space="0" w:color="auto"/>
              <w:right w:val="single" w:sz="4" w:space="0" w:color="auto"/>
            </w:tcBorders>
            <w:vAlign w:val="center"/>
            <w:hideMark/>
          </w:tcPr>
          <w:p w14:paraId="5148F58F"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Обсуждение проблемы «Что значит любить животных?». На примере рассказа В.Ю. Драгунского «Он живой и светится»</w:t>
            </w:r>
          </w:p>
        </w:tc>
        <w:tc>
          <w:tcPr>
            <w:tcW w:w="2549" w:type="dxa"/>
            <w:gridSpan w:val="2"/>
            <w:tcBorders>
              <w:top w:val="nil"/>
              <w:left w:val="single" w:sz="4" w:space="0" w:color="auto"/>
              <w:bottom w:val="single" w:sz="4" w:space="0" w:color="auto"/>
              <w:right w:val="single" w:sz="4" w:space="0" w:color="auto"/>
            </w:tcBorders>
            <w:vAlign w:val="center"/>
            <w:hideMark/>
          </w:tcPr>
          <w:p w14:paraId="77015F90"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5169</w:t>
              </w:r>
              <w:r w:rsidRPr="00A52269">
                <w:rPr>
                  <w:rFonts w:ascii="Times New Roman" w:hAnsi="Times New Roman" w:cs="Times New Roman"/>
                  <w:color w:val="0563C1" w:themeColor="hyperlink"/>
                  <w:sz w:val="24"/>
                  <w:szCs w:val="24"/>
                  <w:u w:val="single"/>
                  <w:lang w:val="en-US"/>
                </w:rPr>
                <w:t>a</w:t>
              </w:r>
            </w:hyperlink>
          </w:p>
        </w:tc>
      </w:tr>
      <w:tr w:rsidR="00A52269" w:rsidRPr="00A52269" w14:paraId="7B89BA8E"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CE79462"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89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B3474EE"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23.02.26</w:t>
            </w:r>
          </w:p>
        </w:tc>
        <w:tc>
          <w:tcPr>
            <w:tcW w:w="980" w:type="dxa"/>
            <w:tcBorders>
              <w:top w:val="single" w:sz="4" w:space="0" w:color="auto"/>
              <w:left w:val="single" w:sz="4" w:space="0" w:color="auto"/>
              <w:bottom w:val="single" w:sz="4" w:space="0" w:color="auto"/>
              <w:right w:val="single" w:sz="4" w:space="0" w:color="auto"/>
            </w:tcBorders>
            <w:vAlign w:val="center"/>
          </w:tcPr>
          <w:p w14:paraId="767695B7"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E5A83B8"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Отражение темы дружба животных в рассказах писателей. На примере произведения К. Г. Паустовского «Кот-ворюга»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17BF599"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513</w:t>
              </w:r>
              <w:r w:rsidRPr="00A52269">
                <w:rPr>
                  <w:rFonts w:ascii="Times New Roman" w:hAnsi="Times New Roman" w:cs="Times New Roman"/>
                  <w:color w:val="0563C1" w:themeColor="hyperlink"/>
                  <w:sz w:val="24"/>
                  <w:szCs w:val="24"/>
                  <w:u w:val="single"/>
                  <w:lang w:val="en-US"/>
                </w:rPr>
                <w:t>ac</w:t>
              </w:r>
            </w:hyperlink>
          </w:p>
        </w:tc>
      </w:tr>
      <w:tr w:rsidR="00A52269" w:rsidRPr="00617AC7" w14:paraId="7A9C1E3C"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DC6E0D4"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90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1AC1FFA"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24.02.26</w:t>
            </w:r>
          </w:p>
        </w:tc>
        <w:tc>
          <w:tcPr>
            <w:tcW w:w="980" w:type="dxa"/>
            <w:tcBorders>
              <w:top w:val="single" w:sz="4" w:space="0" w:color="auto"/>
              <w:left w:val="single" w:sz="4" w:space="0" w:color="auto"/>
              <w:bottom w:val="single" w:sz="4" w:space="0" w:color="auto"/>
              <w:right w:val="single" w:sz="4" w:space="0" w:color="auto"/>
            </w:tcBorders>
            <w:vAlign w:val="center"/>
          </w:tcPr>
          <w:p w14:paraId="4353702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302095E"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Характеристика героев-животных, их портрет в рассказах писателей. </w:t>
            </w:r>
            <w:r w:rsidRPr="00A52269">
              <w:rPr>
                <w:rFonts w:ascii="Times New Roman" w:hAnsi="Times New Roman" w:cs="Times New Roman"/>
                <w:color w:val="000000"/>
                <w:sz w:val="24"/>
                <w:szCs w:val="24"/>
                <w:lang w:val="en-US"/>
              </w:rPr>
              <w:t>На примере рассказа К. Г. Паустовского «Кот-ворюга»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02E4865" w14:textId="77777777" w:rsidR="00A52269" w:rsidRPr="00A52269" w:rsidRDefault="00A52269" w:rsidP="00A52269">
            <w:pPr>
              <w:spacing w:after="0" w:line="276" w:lineRule="auto"/>
              <w:ind w:left="135"/>
              <w:rPr>
                <w:rFonts w:ascii="Times New Roman" w:hAnsi="Times New Roman" w:cs="Times New Roman"/>
                <w:sz w:val="24"/>
                <w:szCs w:val="24"/>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ru/8bc51b04</w:t>
              </w:r>
            </w:hyperlink>
          </w:p>
        </w:tc>
      </w:tr>
      <w:tr w:rsidR="00A52269" w:rsidRPr="00A52269" w14:paraId="07DBBB4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240D1F1"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91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BC2E4FE"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25.02.26</w:t>
            </w:r>
          </w:p>
        </w:tc>
        <w:tc>
          <w:tcPr>
            <w:tcW w:w="980" w:type="dxa"/>
            <w:tcBorders>
              <w:top w:val="single" w:sz="4" w:space="0" w:color="auto"/>
              <w:left w:val="single" w:sz="4" w:space="0" w:color="auto"/>
              <w:bottom w:val="single" w:sz="4" w:space="0" w:color="auto"/>
              <w:right w:val="single" w:sz="4" w:space="0" w:color="auto"/>
            </w:tcBorders>
            <w:vAlign w:val="center"/>
          </w:tcPr>
          <w:p w14:paraId="1ED7A0F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1470284"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 рассказом К.Г. Паустовского «Кот-ворюга»: анализ композиции, составление плана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C38532D"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51</w:t>
              </w:r>
              <w:r w:rsidRPr="00A52269">
                <w:rPr>
                  <w:rFonts w:ascii="Times New Roman" w:hAnsi="Times New Roman" w:cs="Times New Roman"/>
                  <w:color w:val="0563C1" w:themeColor="hyperlink"/>
                  <w:sz w:val="24"/>
                  <w:szCs w:val="24"/>
                  <w:u w:val="single"/>
                  <w:lang w:val="en-US"/>
                </w:rPr>
                <w:t>e</w:t>
              </w:r>
              <w:r w:rsidRPr="00A52269">
                <w:rPr>
                  <w:rFonts w:ascii="Times New Roman" w:hAnsi="Times New Roman" w:cs="Times New Roman"/>
                  <w:color w:val="0563C1" w:themeColor="hyperlink"/>
                  <w:sz w:val="24"/>
                  <w:szCs w:val="24"/>
                  <w:u w:val="single"/>
                </w:rPr>
                <w:t>24</w:t>
              </w:r>
            </w:hyperlink>
          </w:p>
        </w:tc>
      </w:tr>
      <w:tr w:rsidR="00A52269" w:rsidRPr="00A52269" w14:paraId="0F58ABE8"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3ACECD6"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92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C06973F"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26.02.26</w:t>
            </w:r>
          </w:p>
        </w:tc>
        <w:tc>
          <w:tcPr>
            <w:tcW w:w="980" w:type="dxa"/>
            <w:tcBorders>
              <w:top w:val="single" w:sz="4" w:space="0" w:color="auto"/>
              <w:left w:val="single" w:sz="4" w:space="0" w:color="auto"/>
              <w:bottom w:val="single" w:sz="4" w:space="0" w:color="auto"/>
              <w:right w:val="single" w:sz="4" w:space="0" w:color="auto"/>
            </w:tcBorders>
            <w:vAlign w:val="center"/>
          </w:tcPr>
          <w:p w14:paraId="53E52CFE"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9FBF5B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Произведения К.Г. Паустовского о природе и животных. Главная мысль (идея) рассказа «Барсучий нос»</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20D9D4E"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51</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46</w:t>
              </w:r>
            </w:hyperlink>
          </w:p>
        </w:tc>
      </w:tr>
      <w:tr w:rsidR="00A52269" w:rsidRPr="00A52269" w14:paraId="669AAD42"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7C78C6A"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93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D62B3FF"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02.03.26</w:t>
            </w:r>
          </w:p>
        </w:tc>
        <w:tc>
          <w:tcPr>
            <w:tcW w:w="980" w:type="dxa"/>
            <w:tcBorders>
              <w:top w:val="single" w:sz="4" w:space="0" w:color="auto"/>
              <w:left w:val="single" w:sz="4" w:space="0" w:color="auto"/>
              <w:bottom w:val="single" w:sz="4" w:space="0" w:color="auto"/>
              <w:right w:val="single" w:sz="4" w:space="0" w:color="auto"/>
            </w:tcBorders>
            <w:vAlign w:val="center"/>
          </w:tcPr>
          <w:p w14:paraId="6EA0104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D9D8169"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 xml:space="preserve">Работа </w:t>
            </w:r>
            <w:r w:rsidRPr="00A52269">
              <w:rPr>
                <w:rFonts w:ascii="Times New Roman" w:hAnsi="Times New Roman" w:cs="Times New Roman"/>
                <w:color w:val="000000"/>
                <w:sz w:val="24"/>
                <w:szCs w:val="24"/>
                <w:lang w:val="en-US"/>
              </w:rPr>
              <w:t>c</w:t>
            </w:r>
            <w:r w:rsidRPr="00A52269">
              <w:rPr>
                <w:rFonts w:ascii="Times New Roman" w:hAnsi="Times New Roman" w:cs="Times New Roman"/>
                <w:color w:val="000000"/>
                <w:sz w:val="24"/>
                <w:szCs w:val="24"/>
              </w:rPr>
              <w:t xml:space="preserve"> произведением К. Г. Паустовского «Барсучий нос»: особенности композиции, составление плана рассказа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E7A584E"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5218</w:t>
              </w:r>
              <w:r w:rsidRPr="00A52269">
                <w:rPr>
                  <w:rFonts w:ascii="Times New Roman" w:hAnsi="Times New Roman" w:cs="Times New Roman"/>
                  <w:color w:val="0563C1" w:themeColor="hyperlink"/>
                  <w:sz w:val="24"/>
                  <w:szCs w:val="24"/>
                  <w:u w:val="single"/>
                  <w:lang w:val="en-US"/>
                </w:rPr>
                <w:t>a</w:t>
              </w:r>
            </w:hyperlink>
          </w:p>
        </w:tc>
      </w:tr>
      <w:tr w:rsidR="00A52269" w:rsidRPr="00A52269" w14:paraId="3C776D4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6F59FCE"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94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8009215"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03.03.26</w:t>
            </w:r>
          </w:p>
        </w:tc>
        <w:tc>
          <w:tcPr>
            <w:tcW w:w="980" w:type="dxa"/>
            <w:tcBorders>
              <w:top w:val="single" w:sz="4" w:space="0" w:color="auto"/>
              <w:left w:val="single" w:sz="4" w:space="0" w:color="auto"/>
              <w:bottom w:val="single" w:sz="4" w:space="0" w:color="auto"/>
              <w:right w:val="single" w:sz="4" w:space="0" w:color="auto"/>
            </w:tcBorders>
            <w:vAlign w:val="center"/>
          </w:tcPr>
          <w:p w14:paraId="38F0E6D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CD50E05"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Особенности композиции в рассказах о животных. На примере рассказа Б.С. Житкова «Про обезьяну»</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4877A9B"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522</w:t>
              </w:r>
              <w:r w:rsidRPr="00A52269">
                <w:rPr>
                  <w:rFonts w:ascii="Times New Roman" w:hAnsi="Times New Roman" w:cs="Times New Roman"/>
                  <w:color w:val="0563C1" w:themeColor="hyperlink"/>
                  <w:sz w:val="24"/>
                  <w:szCs w:val="24"/>
                  <w:u w:val="single"/>
                  <w:lang w:val="en-US"/>
                </w:rPr>
                <w:t>a</w:t>
              </w:r>
              <w:r w:rsidRPr="00A52269">
                <w:rPr>
                  <w:rFonts w:ascii="Times New Roman" w:hAnsi="Times New Roman" w:cs="Times New Roman"/>
                  <w:color w:val="0563C1" w:themeColor="hyperlink"/>
                  <w:sz w:val="24"/>
                  <w:szCs w:val="24"/>
                  <w:u w:val="single"/>
                </w:rPr>
                <w:t>2</w:t>
              </w:r>
            </w:hyperlink>
          </w:p>
        </w:tc>
      </w:tr>
      <w:tr w:rsidR="00A52269" w:rsidRPr="00A52269" w14:paraId="1CF1F060"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CA7A531"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95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6791A52"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04.03.26</w:t>
            </w:r>
          </w:p>
        </w:tc>
        <w:tc>
          <w:tcPr>
            <w:tcW w:w="980" w:type="dxa"/>
            <w:tcBorders>
              <w:top w:val="single" w:sz="4" w:space="0" w:color="auto"/>
              <w:left w:val="single" w:sz="4" w:space="0" w:color="auto"/>
              <w:bottom w:val="single" w:sz="4" w:space="0" w:color="auto"/>
              <w:right w:val="single" w:sz="4" w:space="0" w:color="auto"/>
            </w:tcBorders>
            <w:vAlign w:val="center"/>
          </w:tcPr>
          <w:p w14:paraId="7EF3AD9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557E9C6"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Создание характеров героев-животных в рассказах писателей. На примере рассказа Б.С. Житкова «Про обезьяну»</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8B04271"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518</w:t>
              </w:r>
              <w:r w:rsidRPr="00A52269">
                <w:rPr>
                  <w:rFonts w:ascii="Times New Roman" w:hAnsi="Times New Roman" w:cs="Times New Roman"/>
                  <w:color w:val="0563C1" w:themeColor="hyperlink"/>
                  <w:sz w:val="24"/>
                  <w:szCs w:val="24"/>
                  <w:u w:val="single"/>
                  <w:lang w:val="en-US"/>
                </w:rPr>
                <w:t>de</w:t>
              </w:r>
            </w:hyperlink>
          </w:p>
        </w:tc>
      </w:tr>
      <w:tr w:rsidR="00A52269" w:rsidRPr="00A52269" w14:paraId="453C7428"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89F482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96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19FB943" w14:textId="77777777" w:rsidR="00A52269" w:rsidRPr="00A52269" w:rsidRDefault="00A52269" w:rsidP="00A52269">
            <w:pPr>
              <w:spacing w:after="0" w:line="276" w:lineRule="auto"/>
              <w:ind w:right="-88" w:hanging="56"/>
              <w:rPr>
                <w:rFonts w:ascii="Times New Roman" w:hAnsi="Times New Roman" w:cs="Times New Roman"/>
                <w:sz w:val="24"/>
                <w:szCs w:val="24"/>
              </w:rPr>
            </w:pPr>
            <w:r w:rsidRPr="00A52269">
              <w:rPr>
                <w:rFonts w:ascii="Times New Roman" w:hAnsi="Times New Roman" w:cs="Times New Roman"/>
                <w:sz w:val="24"/>
                <w:szCs w:val="24"/>
              </w:rPr>
              <w:t>05.03.26</w:t>
            </w:r>
          </w:p>
        </w:tc>
        <w:tc>
          <w:tcPr>
            <w:tcW w:w="980" w:type="dxa"/>
            <w:tcBorders>
              <w:top w:val="single" w:sz="4" w:space="0" w:color="auto"/>
              <w:left w:val="single" w:sz="4" w:space="0" w:color="auto"/>
              <w:bottom w:val="single" w:sz="4" w:space="0" w:color="auto"/>
              <w:right w:val="single" w:sz="4" w:space="0" w:color="auto"/>
            </w:tcBorders>
            <w:vAlign w:val="center"/>
          </w:tcPr>
          <w:p w14:paraId="479328E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3957039"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Резервный урок. Рассказы писателей-натуралистов о заботливом и бережном отношении человека к животным, к природе родного края</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6FF2508"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519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6</w:t>
              </w:r>
            </w:hyperlink>
          </w:p>
        </w:tc>
      </w:tr>
      <w:tr w:rsidR="00A52269" w:rsidRPr="00A52269" w14:paraId="12C16C21"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B40EA9D"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97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47558D5"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09.03.26</w:t>
            </w:r>
          </w:p>
        </w:tc>
        <w:tc>
          <w:tcPr>
            <w:tcW w:w="980" w:type="dxa"/>
            <w:tcBorders>
              <w:top w:val="single" w:sz="4" w:space="0" w:color="auto"/>
              <w:left w:val="single" w:sz="4" w:space="0" w:color="auto"/>
              <w:bottom w:val="single" w:sz="4" w:space="0" w:color="auto"/>
              <w:right w:val="single" w:sz="4" w:space="0" w:color="auto"/>
            </w:tcBorders>
            <w:vAlign w:val="center"/>
          </w:tcPr>
          <w:p w14:paraId="64DDCE60"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C432167"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Тематическое повторение по итогам раздела «Взаимоотношения человека и животных»</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6652ECE"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2DC2E1E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15DF8EB"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98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D231B6D"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10.03.26</w:t>
            </w:r>
          </w:p>
        </w:tc>
        <w:tc>
          <w:tcPr>
            <w:tcW w:w="980" w:type="dxa"/>
            <w:tcBorders>
              <w:top w:val="single" w:sz="4" w:space="0" w:color="auto"/>
              <w:left w:val="single" w:sz="4" w:space="0" w:color="auto"/>
              <w:bottom w:val="single" w:sz="4" w:space="0" w:color="auto"/>
              <w:right w:val="single" w:sz="4" w:space="0" w:color="auto"/>
            </w:tcBorders>
            <w:vAlign w:val="center"/>
          </w:tcPr>
          <w:p w14:paraId="36DFE616"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68AAA64"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Резервный урок. Составление устного рассказа «Любовь и забота о братьях наших меньших» по изученным произведениям</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0B79458"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51</w:t>
              </w:r>
              <w:r w:rsidRPr="00A52269">
                <w:rPr>
                  <w:rFonts w:ascii="Times New Roman" w:hAnsi="Times New Roman" w:cs="Times New Roman"/>
                  <w:color w:val="0563C1" w:themeColor="hyperlink"/>
                  <w:sz w:val="24"/>
                  <w:szCs w:val="24"/>
                  <w:u w:val="single"/>
                  <w:lang w:val="en-US"/>
                </w:rPr>
                <w:t>c</w:t>
              </w:r>
              <w:r w:rsidRPr="00A52269">
                <w:rPr>
                  <w:rFonts w:ascii="Times New Roman" w:hAnsi="Times New Roman" w:cs="Times New Roman"/>
                  <w:color w:val="0563C1" w:themeColor="hyperlink"/>
                  <w:sz w:val="24"/>
                  <w:szCs w:val="24"/>
                  <w:u w:val="single"/>
                </w:rPr>
                <w:t>12</w:t>
              </w:r>
            </w:hyperlink>
          </w:p>
        </w:tc>
      </w:tr>
      <w:tr w:rsidR="00A52269" w:rsidRPr="00A52269" w14:paraId="25557AD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860AD3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99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FE1D21A"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11.03.26</w:t>
            </w:r>
          </w:p>
        </w:tc>
        <w:tc>
          <w:tcPr>
            <w:tcW w:w="980" w:type="dxa"/>
            <w:tcBorders>
              <w:top w:val="single" w:sz="4" w:space="0" w:color="auto"/>
              <w:left w:val="single" w:sz="4" w:space="0" w:color="auto"/>
              <w:bottom w:val="single" w:sz="4" w:space="0" w:color="auto"/>
              <w:right w:val="single" w:sz="4" w:space="0" w:color="auto"/>
            </w:tcBorders>
            <w:vAlign w:val="center"/>
          </w:tcPr>
          <w:p w14:paraId="3545EEFC"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6EE1495"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6988C92"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50</w:t>
              </w:r>
              <w:r w:rsidRPr="00A52269">
                <w:rPr>
                  <w:rFonts w:ascii="Times New Roman" w:hAnsi="Times New Roman" w:cs="Times New Roman"/>
                  <w:color w:val="0563C1" w:themeColor="hyperlink"/>
                  <w:sz w:val="24"/>
                  <w:szCs w:val="24"/>
                  <w:u w:val="single"/>
                  <w:lang w:val="en-US"/>
                </w:rPr>
                <w:t>bbe</w:t>
              </w:r>
            </w:hyperlink>
          </w:p>
        </w:tc>
      </w:tr>
      <w:tr w:rsidR="00A52269" w:rsidRPr="00A52269" w14:paraId="3A59DA7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B56F7C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100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26C6D6D"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12.03.26</w:t>
            </w:r>
          </w:p>
        </w:tc>
        <w:tc>
          <w:tcPr>
            <w:tcW w:w="980" w:type="dxa"/>
            <w:tcBorders>
              <w:top w:val="single" w:sz="4" w:space="0" w:color="auto"/>
              <w:left w:val="single" w:sz="4" w:space="0" w:color="auto"/>
              <w:bottom w:val="single" w:sz="4" w:space="0" w:color="auto"/>
              <w:right w:val="single" w:sz="4" w:space="0" w:color="auto"/>
            </w:tcBorders>
            <w:vAlign w:val="center"/>
          </w:tcPr>
          <w:p w14:paraId="04AECA2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08E5F6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Создание картин природы в произведениях поэтов. На примере стихотворения И.А.Бунина «Первый снег»</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0EE204C"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504</w:t>
              </w:r>
              <w:r w:rsidRPr="00A52269">
                <w:rPr>
                  <w:rFonts w:ascii="Times New Roman" w:hAnsi="Times New Roman" w:cs="Times New Roman"/>
                  <w:color w:val="0563C1" w:themeColor="hyperlink"/>
                  <w:sz w:val="24"/>
                  <w:szCs w:val="24"/>
                  <w:u w:val="single"/>
                  <w:lang w:val="en-US"/>
                </w:rPr>
                <w:t>ac</w:t>
              </w:r>
            </w:hyperlink>
          </w:p>
        </w:tc>
      </w:tr>
      <w:tr w:rsidR="00A52269" w:rsidRPr="00A52269" w14:paraId="5808124C" w14:textId="77777777" w:rsidTr="00A52269">
        <w:trPr>
          <w:gridAfter w:val="1"/>
          <w:wAfter w:w="26" w:type="dxa"/>
          <w:trHeight w:val="273"/>
        </w:trPr>
        <w:tc>
          <w:tcPr>
            <w:tcW w:w="695" w:type="dxa"/>
            <w:tcBorders>
              <w:top w:val="single" w:sz="4" w:space="0" w:color="auto"/>
              <w:left w:val="single" w:sz="4" w:space="0" w:color="auto"/>
              <w:bottom w:val="single" w:sz="4" w:space="0" w:color="auto"/>
              <w:right w:val="single" w:sz="4" w:space="0" w:color="auto"/>
            </w:tcBorders>
            <w:hideMark/>
          </w:tcPr>
          <w:p w14:paraId="241E5BA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101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BADC78A"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16.03.26</w:t>
            </w:r>
          </w:p>
        </w:tc>
        <w:tc>
          <w:tcPr>
            <w:tcW w:w="980" w:type="dxa"/>
            <w:tcBorders>
              <w:top w:val="single" w:sz="4" w:space="0" w:color="auto"/>
              <w:left w:val="single" w:sz="4" w:space="0" w:color="auto"/>
              <w:bottom w:val="single" w:sz="4" w:space="0" w:color="auto"/>
              <w:right w:val="single" w:sz="4" w:space="0" w:color="auto"/>
            </w:tcBorders>
            <w:vAlign w:val="center"/>
          </w:tcPr>
          <w:p w14:paraId="14CCDEBD" w14:textId="77777777" w:rsidR="00A52269" w:rsidRPr="00A52269" w:rsidRDefault="00A52269" w:rsidP="00A52269">
            <w:pPr>
              <w:spacing w:after="200" w:line="276" w:lineRule="auto"/>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289B7D4"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Наблюдение за описанием зимнего пейзажа. На примере стихотворения С.Д. Дрожжина «Зимний день»</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85DF836"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50</w:t>
              </w:r>
              <w:r w:rsidRPr="00A52269">
                <w:rPr>
                  <w:rFonts w:ascii="Times New Roman" w:hAnsi="Times New Roman" w:cs="Times New Roman"/>
                  <w:color w:val="0563C1" w:themeColor="hyperlink"/>
                  <w:sz w:val="24"/>
                  <w:szCs w:val="24"/>
                  <w:u w:val="single"/>
                  <w:lang w:val="en-US"/>
                </w:rPr>
                <w:t>e</w:t>
              </w:r>
              <w:r w:rsidRPr="00A52269">
                <w:rPr>
                  <w:rFonts w:ascii="Times New Roman" w:hAnsi="Times New Roman" w:cs="Times New Roman"/>
                  <w:color w:val="0563C1" w:themeColor="hyperlink"/>
                  <w:sz w:val="24"/>
                  <w:szCs w:val="24"/>
                  <w:u w:val="single"/>
                </w:rPr>
                <w:t>34</w:t>
              </w:r>
            </w:hyperlink>
          </w:p>
        </w:tc>
      </w:tr>
      <w:tr w:rsidR="00A52269" w:rsidRPr="00A52269" w14:paraId="2DA496E6"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8B2CFEA"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102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EDF29D7"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17.03.26</w:t>
            </w:r>
          </w:p>
        </w:tc>
        <w:tc>
          <w:tcPr>
            <w:tcW w:w="980" w:type="dxa"/>
            <w:tcBorders>
              <w:top w:val="single" w:sz="4" w:space="0" w:color="auto"/>
              <w:left w:val="single" w:sz="4" w:space="0" w:color="auto"/>
              <w:bottom w:val="single" w:sz="4" w:space="0" w:color="auto"/>
              <w:right w:val="single" w:sz="4" w:space="0" w:color="auto"/>
            </w:tcBorders>
            <w:vAlign w:val="center"/>
          </w:tcPr>
          <w:p w14:paraId="2254CAD0"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9F55FC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 детскими книгами. Проект «Составление сборника стихов»</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5677948"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51294</w:t>
              </w:r>
            </w:hyperlink>
          </w:p>
        </w:tc>
      </w:tr>
      <w:tr w:rsidR="00A52269" w:rsidRPr="00A52269" w14:paraId="176B24F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E3DC3EF"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103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2925B26"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18.03.26</w:t>
            </w:r>
          </w:p>
        </w:tc>
        <w:tc>
          <w:tcPr>
            <w:tcW w:w="980" w:type="dxa"/>
            <w:tcBorders>
              <w:top w:val="single" w:sz="4" w:space="0" w:color="auto"/>
              <w:left w:val="single" w:sz="4" w:space="0" w:color="auto"/>
              <w:bottom w:val="single" w:sz="4" w:space="0" w:color="auto"/>
              <w:right w:val="single" w:sz="4" w:space="0" w:color="auto"/>
            </w:tcBorders>
            <w:vAlign w:val="center"/>
          </w:tcPr>
          <w:p w14:paraId="03BFAAE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B0C418C"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Тематическое повторение по итогам раздела «Картины природы в произведениях поэтов и писателей Х</w:t>
            </w:r>
            <w:r w:rsidRPr="00A52269">
              <w:rPr>
                <w:rFonts w:ascii="Times New Roman" w:hAnsi="Times New Roman" w:cs="Times New Roman"/>
                <w:color w:val="000000"/>
                <w:sz w:val="24"/>
                <w:szCs w:val="24"/>
                <w:lang w:val="en-US"/>
              </w:rPr>
              <w:t>I</w:t>
            </w:r>
            <w:r w:rsidRPr="00A52269">
              <w:rPr>
                <w:rFonts w:ascii="Times New Roman" w:hAnsi="Times New Roman" w:cs="Times New Roman"/>
                <w:color w:val="000000"/>
                <w:sz w:val="24"/>
                <w:szCs w:val="24"/>
              </w:rPr>
              <w:t>Х – ХХ вв.»</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03B8BB3"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50</w:t>
              </w:r>
              <w:r w:rsidRPr="00A52269">
                <w:rPr>
                  <w:rFonts w:ascii="Times New Roman" w:hAnsi="Times New Roman" w:cs="Times New Roman"/>
                  <w:color w:val="0563C1" w:themeColor="hyperlink"/>
                  <w:sz w:val="24"/>
                  <w:szCs w:val="24"/>
                  <w:u w:val="single"/>
                  <w:lang w:val="en-US"/>
                </w:rPr>
                <w:t>aa</w:t>
              </w:r>
              <w:r w:rsidRPr="00A52269">
                <w:rPr>
                  <w:rFonts w:ascii="Times New Roman" w:hAnsi="Times New Roman" w:cs="Times New Roman"/>
                  <w:color w:val="0563C1" w:themeColor="hyperlink"/>
                  <w:sz w:val="24"/>
                  <w:szCs w:val="24"/>
                  <w:u w:val="single"/>
                </w:rPr>
                <w:t>6</w:t>
              </w:r>
            </w:hyperlink>
          </w:p>
        </w:tc>
      </w:tr>
      <w:tr w:rsidR="00A52269" w:rsidRPr="00A52269" w14:paraId="7FCFA2B6"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4764139"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104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7B0D63D"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19.03.26</w:t>
            </w:r>
          </w:p>
        </w:tc>
        <w:tc>
          <w:tcPr>
            <w:tcW w:w="980" w:type="dxa"/>
            <w:tcBorders>
              <w:top w:val="single" w:sz="4" w:space="0" w:color="auto"/>
              <w:left w:val="single" w:sz="4" w:space="0" w:color="auto"/>
              <w:bottom w:val="single" w:sz="4" w:space="0" w:color="auto"/>
              <w:right w:val="single" w:sz="4" w:space="0" w:color="auto"/>
            </w:tcBorders>
            <w:vAlign w:val="center"/>
          </w:tcPr>
          <w:p w14:paraId="6617B44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66C0AFE"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 xml:space="preserve">Сравнение средств создания пейзажа в тексте-описании, в изобразительном искусстве, в произведениях музыкального искусства </w:t>
            </w:r>
            <w:r w:rsidRPr="00A52269">
              <w:rPr>
                <w:rFonts w:ascii="Times New Roman" w:hAnsi="Times New Roman" w:cs="Times New Roman"/>
                <w:color w:val="000000"/>
                <w:sz w:val="24"/>
                <w:szCs w:val="24"/>
                <w:lang w:val="en-US"/>
              </w:rPr>
              <w:t>XX</w:t>
            </w:r>
            <w:r w:rsidRPr="00A52269">
              <w:rPr>
                <w:rFonts w:ascii="Times New Roman" w:hAnsi="Times New Roman" w:cs="Times New Roman"/>
                <w:color w:val="000000"/>
                <w:sz w:val="24"/>
                <w:szCs w:val="24"/>
              </w:rPr>
              <w:t xml:space="preserve"> в.</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9EE8E22"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50984</w:t>
              </w:r>
            </w:hyperlink>
          </w:p>
        </w:tc>
      </w:tr>
      <w:tr w:rsidR="00A52269" w:rsidRPr="00A52269" w14:paraId="2272AF7E"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BA223B1"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105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64015A3"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23.03.26</w:t>
            </w:r>
          </w:p>
        </w:tc>
        <w:tc>
          <w:tcPr>
            <w:tcW w:w="980" w:type="dxa"/>
            <w:tcBorders>
              <w:top w:val="single" w:sz="4" w:space="0" w:color="auto"/>
              <w:left w:val="single" w:sz="4" w:space="0" w:color="auto"/>
              <w:bottom w:val="single" w:sz="4" w:space="0" w:color="auto"/>
              <w:right w:val="single" w:sz="4" w:space="0" w:color="auto"/>
            </w:tcBorders>
            <w:vAlign w:val="center"/>
          </w:tcPr>
          <w:p w14:paraId="138B1457"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998067A"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Выделение главной мысли (идеи) в произведениях о детях</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83D4AFD"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52928</w:t>
              </w:r>
            </w:hyperlink>
          </w:p>
        </w:tc>
      </w:tr>
      <w:tr w:rsidR="00A52269" w:rsidRPr="00A52269" w14:paraId="29879FDC"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4C3379D"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106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0393668"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24.03.26</w:t>
            </w:r>
          </w:p>
        </w:tc>
        <w:tc>
          <w:tcPr>
            <w:tcW w:w="980" w:type="dxa"/>
            <w:tcBorders>
              <w:top w:val="single" w:sz="4" w:space="0" w:color="auto"/>
              <w:left w:val="single" w:sz="4" w:space="0" w:color="auto"/>
              <w:bottom w:val="single" w:sz="4" w:space="0" w:color="auto"/>
              <w:right w:val="single" w:sz="4" w:space="0" w:color="auto"/>
            </w:tcBorders>
            <w:vAlign w:val="center"/>
          </w:tcPr>
          <w:p w14:paraId="5DE932B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64B3E91"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 детскими книгами: авторы юмористических рассказов</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FAC2156"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3</w:t>
              </w:r>
              <w:r w:rsidRPr="00A52269">
                <w:rPr>
                  <w:rFonts w:ascii="Times New Roman" w:hAnsi="Times New Roman" w:cs="Times New Roman"/>
                  <w:color w:val="0563C1" w:themeColor="hyperlink"/>
                  <w:sz w:val="24"/>
                  <w:szCs w:val="24"/>
                  <w:u w:val="single"/>
                  <w:lang w:val="en-US"/>
                </w:rPr>
                <w:t>ca</w:t>
              </w:r>
              <w:r w:rsidRPr="00A52269">
                <w:rPr>
                  <w:rFonts w:ascii="Times New Roman" w:hAnsi="Times New Roman" w:cs="Times New Roman"/>
                  <w:color w:val="0563C1" w:themeColor="hyperlink"/>
                  <w:sz w:val="24"/>
                  <w:szCs w:val="24"/>
                  <w:u w:val="single"/>
                </w:rPr>
                <w:t>2</w:t>
              </w:r>
            </w:hyperlink>
          </w:p>
        </w:tc>
      </w:tr>
      <w:tr w:rsidR="00A52269" w:rsidRPr="00A52269" w14:paraId="23CF8E3D"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30C769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107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202D62A2" w14:textId="77777777" w:rsidR="00A52269" w:rsidRPr="00A52269" w:rsidRDefault="00A52269" w:rsidP="00A52269">
            <w:pPr>
              <w:spacing w:after="0" w:line="276" w:lineRule="auto"/>
              <w:ind w:right="-103" w:hanging="56"/>
              <w:rPr>
                <w:rFonts w:ascii="Times New Roman" w:hAnsi="Times New Roman" w:cs="Times New Roman"/>
                <w:sz w:val="24"/>
                <w:szCs w:val="24"/>
              </w:rPr>
            </w:pPr>
            <w:r w:rsidRPr="00A52269">
              <w:rPr>
                <w:rFonts w:ascii="Times New Roman" w:hAnsi="Times New Roman" w:cs="Times New Roman"/>
                <w:sz w:val="24"/>
                <w:szCs w:val="24"/>
              </w:rPr>
              <w:t>25.03.26</w:t>
            </w:r>
          </w:p>
        </w:tc>
        <w:tc>
          <w:tcPr>
            <w:tcW w:w="980" w:type="dxa"/>
            <w:tcBorders>
              <w:top w:val="single" w:sz="4" w:space="0" w:color="auto"/>
              <w:left w:val="single" w:sz="4" w:space="0" w:color="auto"/>
              <w:bottom w:val="single" w:sz="4" w:space="0" w:color="auto"/>
              <w:right w:val="single" w:sz="4" w:space="0" w:color="auto"/>
            </w:tcBorders>
            <w:vAlign w:val="center"/>
          </w:tcPr>
          <w:p w14:paraId="082D9F0C"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93B39B1"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Нравственная оценка ситуаций, поведения и поступков героев. На примере произведения М.М. Зощенко «Золотые слова»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0212D31"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3</w:t>
              </w:r>
              <w:r w:rsidRPr="00A52269">
                <w:rPr>
                  <w:rFonts w:ascii="Times New Roman" w:hAnsi="Times New Roman" w:cs="Times New Roman"/>
                  <w:color w:val="0563C1" w:themeColor="hyperlink"/>
                  <w:sz w:val="24"/>
                  <w:szCs w:val="24"/>
                  <w:u w:val="single"/>
                  <w:lang w:val="en-US"/>
                </w:rPr>
                <w:t>a</w:t>
              </w:r>
              <w:r w:rsidRPr="00A52269">
                <w:rPr>
                  <w:rFonts w:ascii="Times New Roman" w:hAnsi="Times New Roman" w:cs="Times New Roman"/>
                  <w:color w:val="0563C1" w:themeColor="hyperlink"/>
                  <w:sz w:val="24"/>
                  <w:szCs w:val="24"/>
                  <w:u w:val="single"/>
                </w:rPr>
                <w:t>5</w:t>
              </w:r>
              <w:r w:rsidRPr="00A52269">
                <w:rPr>
                  <w:rFonts w:ascii="Times New Roman" w:hAnsi="Times New Roman" w:cs="Times New Roman"/>
                  <w:color w:val="0563C1" w:themeColor="hyperlink"/>
                  <w:sz w:val="24"/>
                  <w:szCs w:val="24"/>
                  <w:u w:val="single"/>
                  <w:lang w:val="en-US"/>
                </w:rPr>
                <w:t>e</w:t>
              </w:r>
            </w:hyperlink>
          </w:p>
        </w:tc>
      </w:tr>
      <w:tr w:rsidR="00A52269" w:rsidRPr="00A52269" w14:paraId="086793C6"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C90810A"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108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EB35663"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26.03.26</w:t>
            </w:r>
          </w:p>
        </w:tc>
        <w:tc>
          <w:tcPr>
            <w:tcW w:w="980" w:type="dxa"/>
            <w:tcBorders>
              <w:top w:val="single" w:sz="4" w:space="0" w:color="auto"/>
              <w:left w:val="single" w:sz="4" w:space="0" w:color="auto"/>
              <w:bottom w:val="single" w:sz="4" w:space="0" w:color="auto"/>
              <w:right w:val="single" w:sz="4" w:space="0" w:color="auto"/>
            </w:tcBorders>
            <w:vAlign w:val="center"/>
          </w:tcPr>
          <w:p w14:paraId="41061A9C"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237BC3F"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Особенности юмористических произведений (ирония) М.М. Зощенко и других авторов на выбор</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F3D941A"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3</w:t>
              </w:r>
              <w:r w:rsidRPr="00A52269">
                <w:rPr>
                  <w:rFonts w:ascii="Times New Roman" w:hAnsi="Times New Roman" w:cs="Times New Roman"/>
                  <w:color w:val="0563C1" w:themeColor="hyperlink"/>
                  <w:sz w:val="24"/>
                  <w:szCs w:val="24"/>
                  <w:u w:val="single"/>
                  <w:lang w:val="en-US"/>
                </w:rPr>
                <w:t>b</w:t>
              </w:r>
              <w:r w:rsidRPr="00A52269">
                <w:rPr>
                  <w:rFonts w:ascii="Times New Roman" w:hAnsi="Times New Roman" w:cs="Times New Roman"/>
                  <w:color w:val="0563C1" w:themeColor="hyperlink"/>
                  <w:sz w:val="24"/>
                  <w:szCs w:val="24"/>
                  <w:u w:val="single"/>
                </w:rPr>
                <w:t>80</w:t>
              </w:r>
            </w:hyperlink>
          </w:p>
        </w:tc>
      </w:tr>
      <w:tr w:rsidR="00A52269" w:rsidRPr="00A52269" w14:paraId="4170146E"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89CBCBE"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109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0018624"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06.04.26</w:t>
            </w:r>
          </w:p>
        </w:tc>
        <w:tc>
          <w:tcPr>
            <w:tcW w:w="980" w:type="dxa"/>
            <w:tcBorders>
              <w:top w:val="single" w:sz="4" w:space="0" w:color="auto"/>
              <w:left w:val="single" w:sz="4" w:space="0" w:color="auto"/>
              <w:bottom w:val="single" w:sz="4" w:space="0" w:color="auto"/>
              <w:right w:val="single" w:sz="4" w:space="0" w:color="auto"/>
            </w:tcBorders>
            <w:vAlign w:val="center"/>
          </w:tcPr>
          <w:p w14:paraId="5583C0A2"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A81F17A"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Основные события сюжета произведения А.П. Гайдара «Тимур и его команда» (отрывки)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619A8DE"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53710</w:t>
              </w:r>
            </w:hyperlink>
          </w:p>
        </w:tc>
      </w:tr>
      <w:tr w:rsidR="00A52269" w:rsidRPr="00A52269" w14:paraId="6B74753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3CC9A41"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110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B465E5E"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07.04.26</w:t>
            </w:r>
          </w:p>
        </w:tc>
        <w:tc>
          <w:tcPr>
            <w:tcW w:w="980" w:type="dxa"/>
            <w:tcBorders>
              <w:top w:val="single" w:sz="4" w:space="0" w:color="auto"/>
              <w:left w:val="single" w:sz="4" w:space="0" w:color="auto"/>
              <w:bottom w:val="single" w:sz="4" w:space="0" w:color="auto"/>
              <w:right w:val="single" w:sz="4" w:space="0" w:color="auto"/>
            </w:tcBorders>
            <w:vAlign w:val="center"/>
          </w:tcPr>
          <w:p w14:paraId="359F232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51545D2"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Роль интерьера (описание штаба) в создании образов героев произведения А.П. Гайдара «Тимур и его команда» (отрывки)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C246647"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5434</w:t>
              </w:r>
              <w:r w:rsidRPr="00A52269">
                <w:rPr>
                  <w:rFonts w:ascii="Times New Roman" w:hAnsi="Times New Roman" w:cs="Times New Roman"/>
                  <w:color w:val="0563C1" w:themeColor="hyperlink"/>
                  <w:sz w:val="24"/>
                  <w:szCs w:val="24"/>
                  <w:u w:val="single"/>
                  <w:lang w:val="en-US"/>
                </w:rPr>
                <w:t>a</w:t>
              </w:r>
            </w:hyperlink>
          </w:p>
        </w:tc>
      </w:tr>
      <w:tr w:rsidR="00A52269" w:rsidRPr="00A52269" w14:paraId="4783047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DC21E3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111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B0D1BD6"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08.04.26</w:t>
            </w:r>
          </w:p>
        </w:tc>
        <w:tc>
          <w:tcPr>
            <w:tcW w:w="980" w:type="dxa"/>
            <w:tcBorders>
              <w:top w:val="single" w:sz="4" w:space="0" w:color="auto"/>
              <w:left w:val="single" w:sz="4" w:space="0" w:color="auto"/>
              <w:bottom w:val="single" w:sz="4" w:space="0" w:color="auto"/>
              <w:right w:val="single" w:sz="4" w:space="0" w:color="auto"/>
            </w:tcBorders>
            <w:vAlign w:val="center"/>
          </w:tcPr>
          <w:p w14:paraId="50F1B91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4563A6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Нравственная оценка ситуаций, поведения и поступков героев произведения А.П. Гайдара «Тимур и его команда» (отрывки)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B0AC70C"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53850</w:t>
              </w:r>
            </w:hyperlink>
          </w:p>
        </w:tc>
      </w:tr>
      <w:tr w:rsidR="00A52269" w:rsidRPr="00617AC7" w14:paraId="0EE9EDED"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84EC1F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112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073E2D1"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09.04.26</w:t>
            </w:r>
          </w:p>
        </w:tc>
        <w:tc>
          <w:tcPr>
            <w:tcW w:w="980" w:type="dxa"/>
            <w:tcBorders>
              <w:top w:val="single" w:sz="4" w:space="0" w:color="auto"/>
              <w:left w:val="single" w:sz="4" w:space="0" w:color="auto"/>
              <w:bottom w:val="single" w:sz="4" w:space="0" w:color="auto"/>
              <w:right w:val="single" w:sz="4" w:space="0" w:color="auto"/>
            </w:tcBorders>
            <w:vAlign w:val="center"/>
          </w:tcPr>
          <w:p w14:paraId="08D14DB6"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609EF42A"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Отражение в произведении важных человеческих качеств: честности, стойкости, ответственности. </w:t>
            </w:r>
            <w:r w:rsidRPr="00A52269">
              <w:rPr>
                <w:rFonts w:ascii="Times New Roman" w:hAnsi="Times New Roman" w:cs="Times New Roman"/>
                <w:color w:val="000000"/>
                <w:sz w:val="24"/>
                <w:szCs w:val="24"/>
                <w:lang w:val="en-US"/>
              </w:rPr>
              <w:t>На примере рассказа А.П. Платонова «Цветок на земле»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D09E02D" w14:textId="77777777" w:rsidR="00A52269" w:rsidRPr="00A52269" w:rsidRDefault="00A52269" w:rsidP="00A52269">
            <w:pPr>
              <w:spacing w:after="0" w:line="276" w:lineRule="auto"/>
              <w:ind w:left="135"/>
              <w:rPr>
                <w:rFonts w:ascii="Times New Roman" w:hAnsi="Times New Roman" w:cs="Times New Roman"/>
                <w:sz w:val="24"/>
                <w:szCs w:val="24"/>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ru/8bc53a12</w:t>
              </w:r>
            </w:hyperlink>
          </w:p>
        </w:tc>
      </w:tr>
      <w:tr w:rsidR="00A52269" w:rsidRPr="00617AC7" w14:paraId="0D2E2F85"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F594CD4"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113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FE52F8A"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13.04.26</w:t>
            </w:r>
          </w:p>
        </w:tc>
        <w:tc>
          <w:tcPr>
            <w:tcW w:w="980" w:type="dxa"/>
            <w:tcBorders>
              <w:top w:val="single" w:sz="4" w:space="0" w:color="auto"/>
              <w:left w:val="single" w:sz="4" w:space="0" w:color="auto"/>
              <w:bottom w:val="single" w:sz="4" w:space="0" w:color="auto"/>
              <w:right w:val="single" w:sz="4" w:space="0" w:color="auto"/>
            </w:tcBorders>
            <w:vAlign w:val="center"/>
          </w:tcPr>
          <w:p w14:paraId="765DA8C1"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21FFC56"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Деление текста на части, составление плана, выявление главной мысли (идеи). </w:t>
            </w:r>
            <w:r w:rsidRPr="00A52269">
              <w:rPr>
                <w:rFonts w:ascii="Times New Roman" w:hAnsi="Times New Roman" w:cs="Times New Roman"/>
                <w:color w:val="000000"/>
                <w:sz w:val="24"/>
                <w:szCs w:val="24"/>
                <w:lang w:val="en-US"/>
              </w:rPr>
              <w:t>На примере рассказа А.П. Платонова «Цветок на земле»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0202B69" w14:textId="77777777" w:rsidR="00A52269" w:rsidRPr="00A52269" w:rsidRDefault="00A52269" w:rsidP="00A52269">
            <w:pPr>
              <w:spacing w:after="0" w:line="276" w:lineRule="auto"/>
              <w:ind w:left="135"/>
              <w:rPr>
                <w:rFonts w:ascii="Times New Roman" w:hAnsi="Times New Roman" w:cs="Times New Roman"/>
                <w:sz w:val="24"/>
                <w:szCs w:val="24"/>
                <w:lang w:val="en-US"/>
              </w:rPr>
            </w:pPr>
            <w:r w:rsidRPr="00A52269">
              <w:rPr>
                <w:rFonts w:ascii="Times New Roman" w:hAnsi="Times New Roman" w:cs="Times New Roman"/>
                <w:color w:val="000000"/>
                <w:sz w:val="24"/>
                <w:szCs w:val="24"/>
              </w:rPr>
              <w:t>Библиотека</w:t>
            </w:r>
            <w:r w:rsidRPr="00A52269">
              <w:rPr>
                <w:rFonts w:ascii="Times New Roman" w:hAnsi="Times New Roman" w:cs="Times New Roman"/>
                <w:color w:val="000000"/>
                <w:sz w:val="24"/>
                <w:szCs w:val="24"/>
                <w:lang w:val="en-US"/>
              </w:rPr>
              <w:t xml:space="preserve"> </w:t>
            </w:r>
            <w:r w:rsidRPr="00A52269">
              <w:rPr>
                <w:rFonts w:ascii="Times New Roman" w:hAnsi="Times New Roman" w:cs="Times New Roman"/>
                <w:color w:val="000000"/>
                <w:sz w:val="24"/>
                <w:szCs w:val="24"/>
              </w:rPr>
              <w:t>ЦОК</w:t>
            </w:r>
            <w:r w:rsidRPr="00A52269">
              <w:rPr>
                <w:rFonts w:ascii="Times New Roman" w:hAnsi="Times New Roman" w:cs="Times New Roman"/>
                <w:color w:val="000000"/>
                <w:sz w:val="24"/>
                <w:szCs w:val="24"/>
                <w:lang w:val="en-US"/>
              </w:rPr>
              <w:t xml:space="preserve"> </w:t>
            </w:r>
            <w:hyperlink w:history="1">
              <w:r w:rsidRPr="00A52269">
                <w:rPr>
                  <w:rFonts w:ascii="Times New Roman" w:hAnsi="Times New Roman" w:cs="Times New Roman"/>
                  <w:color w:val="0563C1" w:themeColor="hyperlink"/>
                  <w:sz w:val="24"/>
                  <w:szCs w:val="24"/>
                  <w:u w:val="single"/>
                  <w:lang w:val="en-US"/>
                </w:rPr>
                <w:t>https://m.edsoo. ru/8bc53bca</w:t>
              </w:r>
            </w:hyperlink>
          </w:p>
        </w:tc>
      </w:tr>
      <w:tr w:rsidR="00A52269" w:rsidRPr="00A52269" w14:paraId="110945B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FE1B9AA"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114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19C7903"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14.04.26</w:t>
            </w:r>
          </w:p>
        </w:tc>
        <w:tc>
          <w:tcPr>
            <w:tcW w:w="980" w:type="dxa"/>
            <w:tcBorders>
              <w:top w:val="single" w:sz="4" w:space="0" w:color="auto"/>
              <w:left w:val="single" w:sz="4" w:space="0" w:color="auto"/>
              <w:bottom w:val="single" w:sz="4" w:space="0" w:color="auto"/>
              <w:right w:val="single" w:sz="4" w:space="0" w:color="auto"/>
            </w:tcBorders>
            <w:vAlign w:val="center"/>
          </w:tcPr>
          <w:p w14:paraId="7ADB4226"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885B8BF"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Особенности внешнего вида и характера героя-ребёнка. А.П. Платонов «Цветок на земле»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D0D447D"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541</w:t>
              </w:r>
              <w:r w:rsidRPr="00A52269">
                <w:rPr>
                  <w:rFonts w:ascii="Times New Roman" w:hAnsi="Times New Roman" w:cs="Times New Roman"/>
                  <w:color w:val="0563C1" w:themeColor="hyperlink"/>
                  <w:sz w:val="24"/>
                  <w:szCs w:val="24"/>
                  <w:u w:val="single"/>
                  <w:lang w:val="en-US"/>
                </w:rPr>
                <w:t>a</w:t>
              </w:r>
              <w:r w:rsidRPr="00A52269">
                <w:rPr>
                  <w:rFonts w:ascii="Times New Roman" w:hAnsi="Times New Roman" w:cs="Times New Roman"/>
                  <w:color w:val="0563C1" w:themeColor="hyperlink"/>
                  <w:sz w:val="24"/>
                  <w:szCs w:val="24"/>
                  <w:u w:val="single"/>
                </w:rPr>
                <w:t>6</w:t>
              </w:r>
            </w:hyperlink>
          </w:p>
        </w:tc>
      </w:tr>
      <w:tr w:rsidR="00A52269" w:rsidRPr="00A52269" w14:paraId="56AFE83C"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BC4D40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115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905DF43"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15.04.26</w:t>
            </w:r>
          </w:p>
        </w:tc>
        <w:tc>
          <w:tcPr>
            <w:tcW w:w="980" w:type="dxa"/>
            <w:tcBorders>
              <w:top w:val="single" w:sz="4" w:space="0" w:color="auto"/>
              <w:left w:val="single" w:sz="4" w:space="0" w:color="auto"/>
              <w:bottom w:val="single" w:sz="4" w:space="0" w:color="auto"/>
              <w:right w:val="single" w:sz="4" w:space="0" w:color="auto"/>
            </w:tcBorders>
            <w:vAlign w:val="center"/>
          </w:tcPr>
          <w:p w14:paraId="3152F052"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5DA519B"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Особенности юмористических произведений Н.Н. Носова и других авторов на выбор</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3797CA7"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3</w:t>
              </w:r>
              <w:r w:rsidRPr="00A52269">
                <w:rPr>
                  <w:rFonts w:ascii="Times New Roman" w:hAnsi="Times New Roman" w:cs="Times New Roman"/>
                  <w:color w:val="0563C1" w:themeColor="hyperlink"/>
                  <w:sz w:val="24"/>
                  <w:szCs w:val="24"/>
                  <w:u w:val="single"/>
                  <w:lang w:val="en-US"/>
                </w:rPr>
                <w:t>db</w:t>
              </w:r>
              <w:r w:rsidRPr="00A52269">
                <w:rPr>
                  <w:rFonts w:ascii="Times New Roman" w:hAnsi="Times New Roman" w:cs="Times New Roman"/>
                  <w:color w:val="0563C1" w:themeColor="hyperlink"/>
                  <w:sz w:val="24"/>
                  <w:szCs w:val="24"/>
                  <w:u w:val="single"/>
                </w:rPr>
                <w:t>0</w:t>
              </w:r>
            </w:hyperlink>
          </w:p>
        </w:tc>
      </w:tr>
      <w:tr w:rsidR="00A52269" w:rsidRPr="00A52269" w14:paraId="2315F82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56D304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116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8E1A52D"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16.04.26</w:t>
            </w:r>
          </w:p>
        </w:tc>
        <w:tc>
          <w:tcPr>
            <w:tcW w:w="980" w:type="dxa"/>
            <w:tcBorders>
              <w:top w:val="single" w:sz="4" w:space="0" w:color="auto"/>
              <w:left w:val="single" w:sz="4" w:space="0" w:color="auto"/>
              <w:bottom w:val="single" w:sz="4" w:space="0" w:color="auto"/>
              <w:right w:val="single" w:sz="4" w:space="0" w:color="auto"/>
            </w:tcBorders>
            <w:vAlign w:val="center"/>
          </w:tcPr>
          <w:p w14:paraId="438A8E9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58CBECD"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Комичность как основа сюжета рассказов Н.Н. Носова и других авторов на выбор</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3807BB0"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3</w:t>
              </w:r>
              <w:r w:rsidRPr="00A52269">
                <w:rPr>
                  <w:rFonts w:ascii="Times New Roman" w:hAnsi="Times New Roman" w:cs="Times New Roman"/>
                  <w:color w:val="0563C1" w:themeColor="hyperlink"/>
                  <w:sz w:val="24"/>
                  <w:szCs w:val="24"/>
                  <w:u w:val="single"/>
                  <w:lang w:val="en-US"/>
                </w:rPr>
                <w:t>ed</w:t>
              </w:r>
              <w:r w:rsidRPr="00A52269">
                <w:rPr>
                  <w:rFonts w:ascii="Times New Roman" w:hAnsi="Times New Roman" w:cs="Times New Roman"/>
                  <w:color w:val="0563C1" w:themeColor="hyperlink"/>
                  <w:sz w:val="24"/>
                  <w:szCs w:val="24"/>
                  <w:u w:val="single"/>
                </w:rPr>
                <w:t>2</w:t>
              </w:r>
            </w:hyperlink>
          </w:p>
        </w:tc>
      </w:tr>
      <w:tr w:rsidR="00A52269" w:rsidRPr="00A52269" w14:paraId="67629D1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CDD317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117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CBF07B4"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20.04.26</w:t>
            </w:r>
          </w:p>
        </w:tc>
        <w:tc>
          <w:tcPr>
            <w:tcW w:w="980" w:type="dxa"/>
            <w:tcBorders>
              <w:top w:val="single" w:sz="4" w:space="0" w:color="auto"/>
              <w:left w:val="single" w:sz="4" w:space="0" w:color="auto"/>
              <w:bottom w:val="single" w:sz="4" w:space="0" w:color="auto"/>
              <w:right w:val="single" w:sz="4" w:space="0" w:color="auto"/>
            </w:tcBorders>
            <w:vAlign w:val="center"/>
          </w:tcPr>
          <w:p w14:paraId="7797790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90BE0E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Характеристика героя «Денискиных рассказов» В.Ю. Драгунского</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7BF0D01"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544</w:t>
              </w:r>
              <w:r w:rsidRPr="00A52269">
                <w:rPr>
                  <w:rFonts w:ascii="Times New Roman" w:hAnsi="Times New Roman" w:cs="Times New Roman"/>
                  <w:color w:val="0563C1" w:themeColor="hyperlink"/>
                  <w:sz w:val="24"/>
                  <w:szCs w:val="24"/>
                  <w:u w:val="single"/>
                  <w:lang w:val="en-US"/>
                </w:rPr>
                <w:t>a</w:t>
              </w:r>
              <w:r w:rsidRPr="00A52269">
                <w:rPr>
                  <w:rFonts w:ascii="Times New Roman" w:hAnsi="Times New Roman" w:cs="Times New Roman"/>
                  <w:color w:val="0563C1" w:themeColor="hyperlink"/>
                  <w:sz w:val="24"/>
                  <w:szCs w:val="24"/>
                  <w:u w:val="single"/>
                </w:rPr>
                <w:t>8</w:t>
              </w:r>
            </w:hyperlink>
          </w:p>
        </w:tc>
      </w:tr>
      <w:tr w:rsidR="00A52269" w:rsidRPr="00A52269" w14:paraId="578FE467"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D31E20F"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118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0DBA3DB5"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21.04.26</w:t>
            </w:r>
          </w:p>
        </w:tc>
        <w:tc>
          <w:tcPr>
            <w:tcW w:w="980" w:type="dxa"/>
            <w:tcBorders>
              <w:top w:val="single" w:sz="4" w:space="0" w:color="auto"/>
              <w:left w:val="single" w:sz="4" w:space="0" w:color="auto"/>
              <w:bottom w:val="single" w:sz="4" w:space="0" w:color="auto"/>
              <w:right w:val="single" w:sz="4" w:space="0" w:color="auto"/>
            </w:tcBorders>
            <w:vAlign w:val="center"/>
          </w:tcPr>
          <w:p w14:paraId="3CDDFD9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B55F2C7"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Средства выразительности текста юмористического содержания: преувеличение. </w:t>
            </w:r>
            <w:r w:rsidRPr="00A52269">
              <w:rPr>
                <w:rFonts w:ascii="Times New Roman" w:hAnsi="Times New Roman" w:cs="Times New Roman"/>
                <w:color w:val="000000"/>
                <w:sz w:val="24"/>
                <w:szCs w:val="24"/>
                <w:lang w:val="en-US"/>
              </w:rPr>
              <w:t>На примере произведений В.Ю. Драгунского</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B4F983C"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3630</w:t>
              </w:r>
            </w:hyperlink>
          </w:p>
        </w:tc>
      </w:tr>
      <w:tr w:rsidR="00A52269" w:rsidRPr="00A52269" w14:paraId="5F82E60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63A1C82"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119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E647FF1"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22.04.26</w:t>
            </w:r>
          </w:p>
        </w:tc>
        <w:tc>
          <w:tcPr>
            <w:tcW w:w="980" w:type="dxa"/>
            <w:tcBorders>
              <w:top w:val="single" w:sz="4" w:space="0" w:color="auto"/>
              <w:left w:val="single" w:sz="4" w:space="0" w:color="auto"/>
              <w:bottom w:val="single" w:sz="4" w:space="0" w:color="auto"/>
              <w:right w:val="single" w:sz="4" w:space="0" w:color="auto"/>
            </w:tcBorders>
            <w:vAlign w:val="center"/>
          </w:tcPr>
          <w:p w14:paraId="308D1CC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0963BDD"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lang w:val="en-US"/>
              </w:rPr>
              <w:t>Составление юмористического рассказа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E8355E5"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3928</w:t>
              </w:r>
            </w:hyperlink>
          </w:p>
        </w:tc>
      </w:tr>
      <w:tr w:rsidR="00A52269" w:rsidRPr="00A52269" w14:paraId="577526C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BC00226"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120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01F3097"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23.04.26</w:t>
            </w:r>
          </w:p>
        </w:tc>
        <w:tc>
          <w:tcPr>
            <w:tcW w:w="980" w:type="dxa"/>
            <w:tcBorders>
              <w:top w:val="single" w:sz="4" w:space="0" w:color="auto"/>
              <w:left w:val="single" w:sz="4" w:space="0" w:color="auto"/>
              <w:bottom w:val="single" w:sz="4" w:space="0" w:color="auto"/>
              <w:right w:val="single" w:sz="4" w:space="0" w:color="auto"/>
            </w:tcBorders>
            <w:vAlign w:val="center"/>
          </w:tcPr>
          <w:p w14:paraId="5797E0F4"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89DD125"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Составление устного рассказа «Мой любимый детский писатель» на примере изученных произведений</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96D76D8"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294567D0"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45E09EB"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121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6AF63D8"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27.04.26</w:t>
            </w:r>
          </w:p>
        </w:tc>
        <w:tc>
          <w:tcPr>
            <w:tcW w:w="980" w:type="dxa"/>
            <w:tcBorders>
              <w:top w:val="single" w:sz="4" w:space="0" w:color="auto"/>
              <w:left w:val="single" w:sz="4" w:space="0" w:color="auto"/>
              <w:bottom w:val="single" w:sz="4" w:space="0" w:color="auto"/>
              <w:right w:val="single" w:sz="4" w:space="0" w:color="auto"/>
            </w:tcBorders>
            <w:vAlign w:val="center"/>
          </w:tcPr>
          <w:p w14:paraId="71964FC0"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2E7E6360" w14:textId="77777777" w:rsidR="00A52269" w:rsidRPr="00A52269" w:rsidRDefault="00A52269" w:rsidP="00A52269">
            <w:pPr>
              <w:spacing w:after="20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Работа с книгами о детях: написание отзыва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1B71FA2"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52</w:t>
              </w:r>
              <w:r w:rsidRPr="00A52269">
                <w:rPr>
                  <w:rFonts w:ascii="Times New Roman" w:hAnsi="Times New Roman" w:cs="Times New Roman"/>
                  <w:color w:val="0563C1" w:themeColor="hyperlink"/>
                  <w:sz w:val="24"/>
                  <w:szCs w:val="24"/>
                  <w:u w:val="single"/>
                  <w:lang w:val="en-US"/>
                </w:rPr>
                <w:t>a</w:t>
              </w:r>
              <w:r w:rsidRPr="00A52269">
                <w:rPr>
                  <w:rFonts w:ascii="Times New Roman" w:hAnsi="Times New Roman" w:cs="Times New Roman"/>
                  <w:color w:val="0563C1" w:themeColor="hyperlink"/>
                  <w:sz w:val="24"/>
                  <w:szCs w:val="24"/>
                  <w:u w:val="single"/>
                </w:rPr>
                <w:t>40</w:t>
              </w:r>
            </w:hyperlink>
          </w:p>
        </w:tc>
      </w:tr>
      <w:tr w:rsidR="00A52269" w:rsidRPr="00A52269" w14:paraId="4B4A46EB"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6AC67DC"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122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F193FD4"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28.04.26</w:t>
            </w:r>
          </w:p>
        </w:tc>
        <w:tc>
          <w:tcPr>
            <w:tcW w:w="980" w:type="dxa"/>
            <w:tcBorders>
              <w:top w:val="single" w:sz="4" w:space="0" w:color="auto"/>
              <w:left w:val="single" w:sz="4" w:space="0" w:color="auto"/>
              <w:bottom w:val="single" w:sz="4" w:space="0" w:color="auto"/>
              <w:right w:val="single" w:sz="4" w:space="0" w:color="auto"/>
            </w:tcBorders>
            <w:vAlign w:val="center"/>
          </w:tcPr>
          <w:p w14:paraId="06B2B137"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0452E9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Тематическое повторение по итогам раздела «Произведения о детях»</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9187B98"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52</w:t>
              </w:r>
              <w:r w:rsidRPr="00A52269">
                <w:rPr>
                  <w:rFonts w:ascii="Times New Roman" w:hAnsi="Times New Roman" w:cs="Times New Roman"/>
                  <w:color w:val="0563C1" w:themeColor="hyperlink"/>
                  <w:sz w:val="24"/>
                  <w:szCs w:val="24"/>
                  <w:u w:val="single"/>
                  <w:lang w:val="en-US"/>
                </w:rPr>
                <w:t>da</w:t>
              </w:r>
              <w:r w:rsidRPr="00A52269">
                <w:rPr>
                  <w:rFonts w:ascii="Times New Roman" w:hAnsi="Times New Roman" w:cs="Times New Roman"/>
                  <w:color w:val="0563C1" w:themeColor="hyperlink"/>
                  <w:sz w:val="24"/>
                  <w:szCs w:val="24"/>
                  <w:u w:val="single"/>
                </w:rPr>
                <w:t>6</w:t>
              </w:r>
            </w:hyperlink>
          </w:p>
        </w:tc>
      </w:tr>
      <w:tr w:rsidR="00A52269" w:rsidRPr="00A52269" w14:paraId="4E5A86CF"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7B8F70E5"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123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48EB04FD"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29.04.26</w:t>
            </w:r>
          </w:p>
        </w:tc>
        <w:tc>
          <w:tcPr>
            <w:tcW w:w="980" w:type="dxa"/>
            <w:tcBorders>
              <w:top w:val="single" w:sz="4" w:space="0" w:color="auto"/>
              <w:left w:val="single" w:sz="4" w:space="0" w:color="auto"/>
              <w:bottom w:val="single" w:sz="4" w:space="0" w:color="auto"/>
              <w:right w:val="single" w:sz="4" w:space="0" w:color="auto"/>
            </w:tcBorders>
            <w:vAlign w:val="center"/>
          </w:tcPr>
          <w:p w14:paraId="7B2B4B3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6F1F0CC"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Работа с книгами о детях: составление аннотации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4AAF9E59"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bc</w:t>
              </w:r>
              <w:r w:rsidRPr="00A52269">
                <w:rPr>
                  <w:rFonts w:ascii="Times New Roman" w:hAnsi="Times New Roman" w:cs="Times New Roman"/>
                  <w:color w:val="0563C1" w:themeColor="hyperlink"/>
                  <w:sz w:val="24"/>
                  <w:szCs w:val="24"/>
                  <w:u w:val="single"/>
                </w:rPr>
                <w:t>52</w:t>
              </w:r>
              <w:r w:rsidRPr="00A52269">
                <w:rPr>
                  <w:rFonts w:ascii="Times New Roman" w:hAnsi="Times New Roman" w:cs="Times New Roman"/>
                  <w:color w:val="0563C1" w:themeColor="hyperlink"/>
                  <w:sz w:val="24"/>
                  <w:szCs w:val="24"/>
                  <w:u w:val="single"/>
                  <w:lang w:val="en-US"/>
                </w:rPr>
                <w:t>fd</w:t>
              </w:r>
              <w:r w:rsidRPr="00A52269">
                <w:rPr>
                  <w:rFonts w:ascii="Times New Roman" w:hAnsi="Times New Roman" w:cs="Times New Roman"/>
                  <w:color w:val="0563C1" w:themeColor="hyperlink"/>
                  <w:sz w:val="24"/>
                  <w:szCs w:val="24"/>
                  <w:u w:val="single"/>
                </w:rPr>
                <w:t>6</w:t>
              </w:r>
            </w:hyperlink>
          </w:p>
        </w:tc>
      </w:tr>
      <w:tr w:rsidR="00A52269" w:rsidRPr="00A52269" w14:paraId="305E8F50"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1F2A22C"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124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44425D5"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30.04.26</w:t>
            </w:r>
          </w:p>
        </w:tc>
        <w:tc>
          <w:tcPr>
            <w:tcW w:w="980" w:type="dxa"/>
            <w:tcBorders>
              <w:top w:val="single" w:sz="4" w:space="0" w:color="auto"/>
              <w:left w:val="single" w:sz="4" w:space="0" w:color="auto"/>
              <w:bottom w:val="single" w:sz="4" w:space="0" w:color="auto"/>
              <w:right w:val="single" w:sz="4" w:space="0" w:color="auto"/>
            </w:tcBorders>
            <w:vAlign w:val="center"/>
          </w:tcPr>
          <w:p w14:paraId="556C50E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7683CFB"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Расширение знаний о писателях, как переводчиках зарубежной литературы. На примере переводов С.Я. Маршака, К.И. Чуковского и других</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4F83037"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430</w:t>
              </w:r>
              <w:r w:rsidRPr="00A52269">
                <w:rPr>
                  <w:rFonts w:ascii="Times New Roman" w:hAnsi="Times New Roman" w:cs="Times New Roman"/>
                  <w:color w:val="0563C1" w:themeColor="hyperlink"/>
                  <w:sz w:val="24"/>
                  <w:szCs w:val="24"/>
                  <w:u w:val="single"/>
                  <w:lang w:val="en-US"/>
                </w:rPr>
                <w:t>a</w:t>
              </w:r>
            </w:hyperlink>
          </w:p>
        </w:tc>
      </w:tr>
      <w:tr w:rsidR="00A52269" w:rsidRPr="00A52269" w14:paraId="5ABAAC04"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6ACC80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125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D8297D3"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04.05.26</w:t>
            </w:r>
          </w:p>
          <w:p w14:paraId="360746FB" w14:textId="77777777" w:rsidR="00A52269" w:rsidRPr="00A52269" w:rsidRDefault="00A52269" w:rsidP="00A52269">
            <w:pPr>
              <w:spacing w:after="0" w:line="276" w:lineRule="auto"/>
              <w:ind w:left="135" w:right="-200" w:hanging="54"/>
              <w:rPr>
                <w:rFonts w:ascii="Times New Roman" w:hAnsi="Times New Roman" w:cs="Times New Roman"/>
                <w:sz w:val="24"/>
                <w:szCs w:val="24"/>
              </w:rPr>
            </w:pPr>
          </w:p>
        </w:tc>
        <w:tc>
          <w:tcPr>
            <w:tcW w:w="980" w:type="dxa"/>
            <w:tcBorders>
              <w:top w:val="single" w:sz="4" w:space="0" w:color="auto"/>
              <w:left w:val="single" w:sz="4" w:space="0" w:color="auto"/>
              <w:bottom w:val="single" w:sz="4" w:space="0" w:color="auto"/>
              <w:right w:val="single" w:sz="4" w:space="0" w:color="auto"/>
            </w:tcBorders>
            <w:vAlign w:val="center"/>
          </w:tcPr>
          <w:p w14:paraId="503AD00B"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B4C0D0F"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Волшебные предметы и помощники в литературных сказках Ш. Перро</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2F9DFB33"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4422</w:t>
              </w:r>
            </w:hyperlink>
          </w:p>
        </w:tc>
      </w:tr>
      <w:tr w:rsidR="00A52269" w:rsidRPr="00A52269" w14:paraId="074AD3A7"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6660326"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126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2939FA5"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05.05.26</w:t>
            </w:r>
          </w:p>
        </w:tc>
        <w:tc>
          <w:tcPr>
            <w:tcW w:w="980" w:type="dxa"/>
            <w:tcBorders>
              <w:top w:val="single" w:sz="4" w:space="0" w:color="auto"/>
              <w:left w:val="single" w:sz="4" w:space="0" w:color="auto"/>
              <w:bottom w:val="single" w:sz="4" w:space="0" w:color="auto"/>
              <w:right w:val="single" w:sz="4" w:space="0" w:color="auto"/>
            </w:tcBorders>
            <w:vAlign w:val="center"/>
          </w:tcPr>
          <w:p w14:paraId="04606AC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1ED85CD"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Особенности литературных сказок Х.-К. Андерсена (сюжет, язык, герои) на примере сказки «Гадкий утёнок»</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032C8B7"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41</w:t>
              </w:r>
              <w:r w:rsidRPr="00A52269">
                <w:rPr>
                  <w:rFonts w:ascii="Times New Roman" w:hAnsi="Times New Roman" w:cs="Times New Roman"/>
                  <w:color w:val="0563C1" w:themeColor="hyperlink"/>
                  <w:sz w:val="24"/>
                  <w:szCs w:val="24"/>
                  <w:u w:val="single"/>
                  <w:lang w:val="en-US"/>
                </w:rPr>
                <w:t>de</w:t>
              </w:r>
            </w:hyperlink>
          </w:p>
        </w:tc>
      </w:tr>
      <w:tr w:rsidR="00A52269" w:rsidRPr="00A52269" w14:paraId="04713D4F"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CA65681"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127</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74516C7A"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06.05.26</w:t>
            </w:r>
          </w:p>
        </w:tc>
        <w:tc>
          <w:tcPr>
            <w:tcW w:w="980" w:type="dxa"/>
            <w:tcBorders>
              <w:top w:val="single" w:sz="4" w:space="0" w:color="auto"/>
              <w:left w:val="single" w:sz="4" w:space="0" w:color="auto"/>
              <w:bottom w:val="single" w:sz="4" w:space="0" w:color="auto"/>
              <w:right w:val="single" w:sz="4" w:space="0" w:color="auto"/>
            </w:tcBorders>
            <w:vAlign w:val="center"/>
          </w:tcPr>
          <w:p w14:paraId="72BB6773"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A7C8C9C"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Особенности литературных сказок: раскрытие главной мысли, композиция, герои. </w:t>
            </w:r>
            <w:r w:rsidRPr="00A52269">
              <w:rPr>
                <w:rFonts w:ascii="Times New Roman" w:hAnsi="Times New Roman" w:cs="Times New Roman"/>
                <w:color w:val="000000"/>
                <w:sz w:val="24"/>
                <w:szCs w:val="24"/>
                <w:lang w:val="en-US"/>
              </w:rPr>
              <w:t>На примере сказки Х.-К. Андерсена «Гадкий утёнок»</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372AEA74"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4</w:t>
              </w:r>
              <w:r w:rsidRPr="00A52269">
                <w:rPr>
                  <w:rFonts w:ascii="Times New Roman" w:hAnsi="Times New Roman" w:cs="Times New Roman"/>
                  <w:color w:val="0563C1" w:themeColor="hyperlink"/>
                  <w:sz w:val="24"/>
                  <w:szCs w:val="24"/>
                  <w:u w:val="single"/>
                  <w:lang w:val="en-US"/>
                </w:rPr>
                <w:t>d</w:t>
              </w:r>
              <w:r w:rsidRPr="00A52269">
                <w:rPr>
                  <w:rFonts w:ascii="Times New Roman" w:hAnsi="Times New Roman" w:cs="Times New Roman"/>
                  <w:color w:val="0563C1" w:themeColor="hyperlink"/>
                  <w:sz w:val="24"/>
                  <w:szCs w:val="24"/>
                  <w:u w:val="single"/>
                </w:rPr>
                <w:t>8</w:t>
              </w:r>
              <w:r w:rsidRPr="00A52269">
                <w:rPr>
                  <w:rFonts w:ascii="Times New Roman" w:hAnsi="Times New Roman" w:cs="Times New Roman"/>
                  <w:color w:val="0563C1" w:themeColor="hyperlink"/>
                  <w:sz w:val="24"/>
                  <w:szCs w:val="24"/>
                  <w:u w:val="single"/>
                  <w:lang w:val="en-US"/>
                </w:rPr>
                <w:t>c</w:t>
              </w:r>
            </w:hyperlink>
          </w:p>
        </w:tc>
      </w:tr>
      <w:tr w:rsidR="00A52269" w:rsidRPr="00A52269" w14:paraId="00EA445F"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749B906"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128</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24BCCEF"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07.05.26</w:t>
            </w:r>
          </w:p>
        </w:tc>
        <w:tc>
          <w:tcPr>
            <w:tcW w:w="980" w:type="dxa"/>
            <w:tcBorders>
              <w:top w:val="single" w:sz="4" w:space="0" w:color="auto"/>
              <w:left w:val="single" w:sz="4" w:space="0" w:color="auto"/>
              <w:bottom w:val="single" w:sz="4" w:space="0" w:color="auto"/>
              <w:right w:val="single" w:sz="4" w:space="0" w:color="auto"/>
            </w:tcBorders>
            <w:vAlign w:val="center"/>
          </w:tcPr>
          <w:p w14:paraId="2101B7AE"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9F0534B"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Взаимоотношения человека и животных в рассказах зарубежных писателей. </w:t>
            </w:r>
            <w:r w:rsidRPr="00A52269">
              <w:rPr>
                <w:rFonts w:ascii="Times New Roman" w:hAnsi="Times New Roman" w:cs="Times New Roman"/>
                <w:color w:val="000000"/>
                <w:sz w:val="24"/>
                <w:szCs w:val="24"/>
                <w:lang w:val="en-US"/>
              </w:rPr>
              <w:t>На примере рассказа Джека Лондона «Бурый волк»</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3B85037"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488</w:t>
              </w:r>
              <w:r w:rsidRPr="00A52269">
                <w:rPr>
                  <w:rFonts w:ascii="Times New Roman" w:hAnsi="Times New Roman" w:cs="Times New Roman"/>
                  <w:color w:val="0563C1" w:themeColor="hyperlink"/>
                  <w:sz w:val="24"/>
                  <w:szCs w:val="24"/>
                  <w:u w:val="single"/>
                  <w:lang w:val="en-US"/>
                </w:rPr>
                <w:t>c</w:t>
              </w:r>
            </w:hyperlink>
          </w:p>
        </w:tc>
      </w:tr>
      <w:tr w:rsidR="00A52269" w:rsidRPr="00A52269" w14:paraId="31A375A0"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64DA3B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129</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5B8D7319"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11.05.26</w:t>
            </w:r>
          </w:p>
        </w:tc>
        <w:tc>
          <w:tcPr>
            <w:tcW w:w="980" w:type="dxa"/>
            <w:tcBorders>
              <w:top w:val="single" w:sz="4" w:space="0" w:color="auto"/>
              <w:left w:val="single" w:sz="4" w:space="0" w:color="auto"/>
              <w:bottom w:val="single" w:sz="4" w:space="0" w:color="auto"/>
              <w:right w:val="single" w:sz="4" w:space="0" w:color="auto"/>
            </w:tcBorders>
            <w:vAlign w:val="center"/>
          </w:tcPr>
          <w:p w14:paraId="5C857B6B"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7DCA2F3"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Деление текста на части, составление плана, выявление главной мысли (идеи) рассказа Джека Лондона «Бурый волк»</w:t>
            </w:r>
          </w:p>
        </w:tc>
        <w:tc>
          <w:tcPr>
            <w:tcW w:w="2549" w:type="dxa"/>
            <w:gridSpan w:val="2"/>
            <w:tcBorders>
              <w:top w:val="single" w:sz="4" w:space="0" w:color="auto"/>
              <w:left w:val="single" w:sz="4" w:space="0" w:color="auto"/>
              <w:bottom w:val="single" w:sz="4" w:space="0" w:color="auto"/>
              <w:right w:val="single" w:sz="4" w:space="0" w:color="auto"/>
            </w:tcBorders>
            <w:vAlign w:val="center"/>
          </w:tcPr>
          <w:p w14:paraId="3663E70C"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4544</w:t>
              </w:r>
            </w:hyperlink>
          </w:p>
        </w:tc>
      </w:tr>
      <w:tr w:rsidR="00A52269" w:rsidRPr="00A52269" w14:paraId="10734D56"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66E452CA"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130</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6048FD27"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12.05.26</w:t>
            </w:r>
          </w:p>
        </w:tc>
        <w:tc>
          <w:tcPr>
            <w:tcW w:w="980" w:type="dxa"/>
            <w:tcBorders>
              <w:top w:val="single" w:sz="4" w:space="0" w:color="auto"/>
              <w:left w:val="single" w:sz="4" w:space="0" w:color="auto"/>
              <w:bottom w:val="single" w:sz="4" w:space="0" w:color="auto"/>
              <w:right w:val="single" w:sz="4" w:space="0" w:color="auto"/>
            </w:tcBorders>
            <w:vAlign w:val="center"/>
          </w:tcPr>
          <w:p w14:paraId="6B249EF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6F3C68B"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Средства создания образов героев-животных в рассказах зарубежных писателей. </w:t>
            </w:r>
            <w:r w:rsidRPr="00A52269">
              <w:rPr>
                <w:rFonts w:ascii="Times New Roman" w:hAnsi="Times New Roman" w:cs="Times New Roman"/>
                <w:color w:val="000000"/>
                <w:sz w:val="24"/>
                <w:szCs w:val="24"/>
                <w:lang w:val="en-US"/>
              </w:rPr>
              <w:t>На примере рассказа Э. Сетона-Томпсона «Чинк»</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114A7BA"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4666</w:t>
              </w:r>
            </w:hyperlink>
          </w:p>
        </w:tc>
      </w:tr>
      <w:tr w:rsidR="00A52269" w:rsidRPr="00A52269" w14:paraId="0C90E520"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326A89A7"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131</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C2F8D7E"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13.05.26</w:t>
            </w:r>
          </w:p>
        </w:tc>
        <w:tc>
          <w:tcPr>
            <w:tcW w:w="980" w:type="dxa"/>
            <w:tcBorders>
              <w:top w:val="single" w:sz="4" w:space="0" w:color="auto"/>
              <w:left w:val="single" w:sz="4" w:space="0" w:color="auto"/>
              <w:bottom w:val="single" w:sz="4" w:space="0" w:color="auto"/>
              <w:right w:val="single" w:sz="4" w:space="0" w:color="auto"/>
            </w:tcBorders>
            <w:vAlign w:val="center"/>
          </w:tcPr>
          <w:p w14:paraId="0753F75A"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3B44E7F3" w14:textId="77777777" w:rsidR="00A52269" w:rsidRPr="00A52269" w:rsidRDefault="00A52269" w:rsidP="00A52269">
            <w:pPr>
              <w:spacing w:after="200" w:line="276" w:lineRule="auto"/>
              <w:rPr>
                <w:rFonts w:ascii="Times New Roman" w:hAnsi="Times New Roman" w:cs="Times New Roman"/>
                <w:sz w:val="24"/>
                <w:szCs w:val="24"/>
                <w:lang w:val="en-US"/>
              </w:rPr>
            </w:pPr>
            <w:r w:rsidRPr="00A52269">
              <w:rPr>
                <w:rFonts w:ascii="Times New Roman" w:hAnsi="Times New Roman" w:cs="Times New Roman"/>
                <w:color w:val="000000"/>
                <w:sz w:val="24"/>
                <w:szCs w:val="24"/>
              </w:rPr>
              <w:t xml:space="preserve">Осознание нравственно-этических понятий: верность и преданность животных. </w:t>
            </w:r>
            <w:r w:rsidRPr="00A52269">
              <w:rPr>
                <w:rFonts w:ascii="Times New Roman" w:hAnsi="Times New Roman" w:cs="Times New Roman"/>
                <w:color w:val="000000"/>
                <w:sz w:val="24"/>
                <w:szCs w:val="24"/>
                <w:lang w:val="en-US"/>
              </w:rPr>
              <w:t>На примере рассказа Э. Сетона-Томпсона «Чинк»</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5D832E37" w14:textId="77777777" w:rsidR="00A52269" w:rsidRPr="00A52269" w:rsidRDefault="00A52269" w:rsidP="00A52269">
            <w:pPr>
              <w:spacing w:after="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 xml:space="preserve">Библиотека ЦОК </w:t>
            </w:r>
            <w:hyperlink w:history="1">
              <w:r w:rsidRPr="00A52269">
                <w:rPr>
                  <w:rFonts w:ascii="Times New Roman" w:hAnsi="Times New Roman" w:cs="Times New Roman"/>
                  <w:color w:val="0563C1" w:themeColor="hyperlink"/>
                  <w:sz w:val="24"/>
                  <w:szCs w:val="24"/>
                  <w:u w:val="single"/>
                  <w:lang w:val="en-US"/>
                </w:rPr>
                <w:t>https</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m</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edsoo</w:t>
              </w:r>
              <w:r w:rsidRPr="00A52269">
                <w:rPr>
                  <w:rFonts w:ascii="Times New Roman" w:hAnsi="Times New Roman" w:cs="Times New Roman"/>
                  <w:color w:val="0563C1" w:themeColor="hyperlink"/>
                  <w:sz w:val="24"/>
                  <w:szCs w:val="24"/>
                  <w:u w:val="single"/>
                </w:rPr>
                <w:t xml:space="preserve">.  </w:t>
              </w:r>
              <w:r w:rsidRPr="00A52269">
                <w:rPr>
                  <w:rFonts w:ascii="Times New Roman" w:hAnsi="Times New Roman" w:cs="Times New Roman"/>
                  <w:color w:val="0563C1" w:themeColor="hyperlink"/>
                  <w:sz w:val="24"/>
                  <w:szCs w:val="24"/>
                  <w:u w:val="single"/>
                  <w:lang w:val="en-US"/>
                </w:rPr>
                <w:t>ru</w:t>
              </w:r>
              <w:r w:rsidRPr="00A52269">
                <w:rPr>
                  <w:rFonts w:ascii="Times New Roman" w:hAnsi="Times New Roman" w:cs="Times New Roman"/>
                  <w:color w:val="0563C1" w:themeColor="hyperlink"/>
                  <w:sz w:val="24"/>
                  <w:szCs w:val="24"/>
                  <w:u w:val="single"/>
                </w:rPr>
                <w:t>/</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29</w:t>
              </w:r>
              <w:r w:rsidRPr="00A52269">
                <w:rPr>
                  <w:rFonts w:ascii="Times New Roman" w:hAnsi="Times New Roman" w:cs="Times New Roman"/>
                  <w:color w:val="0563C1" w:themeColor="hyperlink"/>
                  <w:sz w:val="24"/>
                  <w:szCs w:val="24"/>
                  <w:u w:val="single"/>
                  <w:lang w:val="en-US"/>
                </w:rPr>
                <w:t>f</w:t>
              </w:r>
              <w:r w:rsidRPr="00A52269">
                <w:rPr>
                  <w:rFonts w:ascii="Times New Roman" w:hAnsi="Times New Roman" w:cs="Times New Roman"/>
                  <w:color w:val="0563C1" w:themeColor="hyperlink"/>
                  <w:sz w:val="24"/>
                  <w:szCs w:val="24"/>
                  <w:u w:val="single"/>
                </w:rPr>
                <w:t>4774</w:t>
              </w:r>
            </w:hyperlink>
          </w:p>
        </w:tc>
      </w:tr>
      <w:tr w:rsidR="00A52269" w:rsidRPr="00A52269" w14:paraId="598131CA"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2DB2BABE"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132</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3CB2D4C1"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14.05.26</w:t>
            </w:r>
          </w:p>
        </w:tc>
        <w:tc>
          <w:tcPr>
            <w:tcW w:w="980" w:type="dxa"/>
            <w:tcBorders>
              <w:top w:val="single" w:sz="4" w:space="0" w:color="auto"/>
              <w:left w:val="single" w:sz="4" w:space="0" w:color="auto"/>
              <w:bottom w:val="single" w:sz="4" w:space="0" w:color="auto"/>
              <w:right w:val="single" w:sz="4" w:space="0" w:color="auto"/>
            </w:tcBorders>
            <w:vAlign w:val="center"/>
          </w:tcPr>
          <w:p w14:paraId="3398BFC3"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060178E8"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Тематическое повторение по итогам раздела «Зарубежная литература»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01880053"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7979E79D"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4C5FF0B8"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133</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7A29C16"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18.05.26</w:t>
            </w:r>
          </w:p>
        </w:tc>
        <w:tc>
          <w:tcPr>
            <w:tcW w:w="980" w:type="dxa"/>
            <w:tcBorders>
              <w:top w:val="single" w:sz="4" w:space="0" w:color="auto"/>
              <w:left w:val="single" w:sz="4" w:space="0" w:color="auto"/>
              <w:bottom w:val="single" w:sz="4" w:space="0" w:color="auto"/>
              <w:right w:val="single" w:sz="4" w:space="0" w:color="auto"/>
            </w:tcBorders>
            <w:vAlign w:val="center"/>
          </w:tcPr>
          <w:p w14:paraId="544AB848"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518C7626" w14:textId="77777777" w:rsidR="00A52269" w:rsidRPr="00A52269" w:rsidRDefault="00A52269" w:rsidP="00A52269">
            <w:pPr>
              <w:spacing w:after="200" w:line="276" w:lineRule="auto"/>
              <w:ind w:left="135"/>
              <w:rPr>
                <w:rFonts w:ascii="Times New Roman" w:hAnsi="Times New Roman" w:cs="Times New Roman"/>
                <w:sz w:val="24"/>
                <w:szCs w:val="24"/>
              </w:rPr>
            </w:pPr>
            <w:r w:rsidRPr="00A52269">
              <w:rPr>
                <w:rFonts w:ascii="Times New Roman" w:hAnsi="Times New Roman" w:cs="Times New Roman"/>
                <w:color w:val="000000"/>
                <w:sz w:val="24"/>
                <w:szCs w:val="24"/>
              </w:rPr>
              <w:t>Составление устного рассказа «Мой любимый детский писатель» на примере изученных произведений</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149D8166"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5DA1722C"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54B76FC4"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134</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C478441"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19.05.26</w:t>
            </w:r>
          </w:p>
        </w:tc>
        <w:tc>
          <w:tcPr>
            <w:tcW w:w="980" w:type="dxa"/>
            <w:tcBorders>
              <w:top w:val="single" w:sz="4" w:space="0" w:color="auto"/>
              <w:left w:val="single" w:sz="4" w:space="0" w:color="auto"/>
              <w:bottom w:val="single" w:sz="4" w:space="0" w:color="auto"/>
              <w:right w:val="single" w:sz="4" w:space="0" w:color="auto"/>
            </w:tcBorders>
            <w:vAlign w:val="center"/>
          </w:tcPr>
          <w:p w14:paraId="7EA9611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42FF9BE2"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Резервный урок. Осознание важности читательской деятельности. Работа со стихотворением Б.В. Заходера «Что такое стихи»</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30BFACD"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41A5B0B5"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15A5EAD0"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t>135</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92DE576"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20.05.26</w:t>
            </w:r>
          </w:p>
        </w:tc>
        <w:tc>
          <w:tcPr>
            <w:tcW w:w="980" w:type="dxa"/>
            <w:tcBorders>
              <w:top w:val="single" w:sz="4" w:space="0" w:color="auto"/>
              <w:left w:val="single" w:sz="4" w:space="0" w:color="auto"/>
              <w:bottom w:val="single" w:sz="4" w:space="0" w:color="auto"/>
              <w:right w:val="single" w:sz="4" w:space="0" w:color="auto"/>
            </w:tcBorders>
            <w:vAlign w:val="center"/>
          </w:tcPr>
          <w:p w14:paraId="10C8A6AD"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7CAF0745"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Резервный урок. Повторение по итогам изученного в 3 классе</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61B6ECC2" w14:textId="77777777" w:rsidR="00A52269" w:rsidRPr="00A52269" w:rsidRDefault="00A52269" w:rsidP="00A52269">
            <w:pPr>
              <w:spacing w:after="0" w:line="276" w:lineRule="auto"/>
              <w:ind w:left="135"/>
              <w:rPr>
                <w:rFonts w:ascii="Times New Roman" w:hAnsi="Times New Roman" w:cs="Times New Roman"/>
                <w:sz w:val="24"/>
                <w:szCs w:val="24"/>
              </w:rPr>
            </w:pPr>
          </w:p>
        </w:tc>
      </w:tr>
      <w:tr w:rsidR="00A52269" w:rsidRPr="00A52269" w14:paraId="04EB7076" w14:textId="77777777" w:rsidTr="00A52269">
        <w:trPr>
          <w:gridAfter w:val="1"/>
          <w:wAfter w:w="26" w:type="dxa"/>
        </w:trPr>
        <w:tc>
          <w:tcPr>
            <w:tcW w:w="695" w:type="dxa"/>
            <w:tcBorders>
              <w:top w:val="single" w:sz="4" w:space="0" w:color="auto"/>
              <w:left w:val="single" w:sz="4" w:space="0" w:color="auto"/>
              <w:bottom w:val="single" w:sz="4" w:space="0" w:color="auto"/>
              <w:right w:val="single" w:sz="4" w:space="0" w:color="auto"/>
            </w:tcBorders>
            <w:hideMark/>
          </w:tcPr>
          <w:p w14:paraId="0C78EE9E" w14:textId="77777777" w:rsidR="00A52269" w:rsidRPr="00A52269" w:rsidRDefault="00A52269" w:rsidP="00A52269">
            <w:pPr>
              <w:spacing w:after="200" w:line="276" w:lineRule="auto"/>
              <w:jc w:val="center"/>
              <w:rPr>
                <w:rFonts w:ascii="Times New Roman" w:eastAsia="Times New Roman" w:hAnsi="Times New Roman" w:cs="Times New Roman"/>
                <w:color w:val="000000"/>
                <w:sz w:val="21"/>
                <w:szCs w:val="21"/>
                <w:lang w:val="en-US"/>
              </w:rPr>
            </w:pPr>
            <w:r w:rsidRPr="00A52269">
              <w:rPr>
                <w:rFonts w:ascii="Times New Roman" w:eastAsia="Times New Roman" w:hAnsi="Times New Roman" w:cs="Times New Roman"/>
                <w:color w:val="000000"/>
                <w:sz w:val="21"/>
                <w:szCs w:val="21"/>
                <w:lang w:val="en-US"/>
              </w:rPr>
              <w:lastRenderedPageBreak/>
              <w:t>136</w:t>
            </w: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666D53B" w14:textId="77777777" w:rsidR="00A52269" w:rsidRPr="00A52269" w:rsidRDefault="00A52269" w:rsidP="00A52269">
            <w:pPr>
              <w:spacing w:after="0" w:line="276" w:lineRule="auto"/>
              <w:ind w:right="-200" w:hanging="54"/>
              <w:rPr>
                <w:rFonts w:ascii="Times New Roman" w:hAnsi="Times New Roman" w:cs="Times New Roman"/>
                <w:sz w:val="24"/>
                <w:szCs w:val="24"/>
              </w:rPr>
            </w:pPr>
            <w:r w:rsidRPr="00A52269">
              <w:rPr>
                <w:rFonts w:ascii="Times New Roman" w:hAnsi="Times New Roman" w:cs="Times New Roman"/>
                <w:sz w:val="24"/>
                <w:szCs w:val="24"/>
              </w:rPr>
              <w:t>21.05.26</w:t>
            </w:r>
          </w:p>
        </w:tc>
        <w:tc>
          <w:tcPr>
            <w:tcW w:w="980" w:type="dxa"/>
            <w:tcBorders>
              <w:top w:val="single" w:sz="4" w:space="0" w:color="auto"/>
              <w:left w:val="single" w:sz="4" w:space="0" w:color="auto"/>
              <w:bottom w:val="single" w:sz="4" w:space="0" w:color="auto"/>
              <w:right w:val="single" w:sz="4" w:space="0" w:color="auto"/>
            </w:tcBorders>
            <w:vAlign w:val="center"/>
          </w:tcPr>
          <w:p w14:paraId="020EE3E5" w14:textId="77777777" w:rsidR="00A52269" w:rsidRPr="00A52269" w:rsidRDefault="00A52269" w:rsidP="00A52269">
            <w:pPr>
              <w:spacing w:after="200" w:line="276" w:lineRule="auto"/>
              <w:jc w:val="center"/>
              <w:rPr>
                <w:rFonts w:ascii="Times New Roman" w:hAnsi="Times New Roman" w:cs="Times New Roman"/>
                <w:sz w:val="24"/>
                <w:szCs w:val="24"/>
                <w:lang w:val="en-US"/>
              </w:rPr>
            </w:pPr>
          </w:p>
        </w:tc>
        <w:tc>
          <w:tcPr>
            <w:tcW w:w="4968" w:type="dxa"/>
            <w:gridSpan w:val="2"/>
            <w:tcBorders>
              <w:top w:val="single" w:sz="4" w:space="0" w:color="auto"/>
              <w:left w:val="single" w:sz="4" w:space="0" w:color="auto"/>
              <w:bottom w:val="single" w:sz="4" w:space="0" w:color="auto"/>
              <w:right w:val="single" w:sz="4" w:space="0" w:color="auto"/>
            </w:tcBorders>
            <w:vAlign w:val="center"/>
            <w:hideMark/>
          </w:tcPr>
          <w:p w14:paraId="10498928" w14:textId="77777777" w:rsidR="00A52269" w:rsidRPr="00A52269" w:rsidRDefault="00A52269" w:rsidP="00A52269">
            <w:pPr>
              <w:spacing w:after="200" w:line="276" w:lineRule="auto"/>
              <w:rPr>
                <w:rFonts w:ascii="Times New Roman" w:hAnsi="Times New Roman" w:cs="Times New Roman"/>
                <w:sz w:val="24"/>
                <w:szCs w:val="24"/>
              </w:rPr>
            </w:pPr>
            <w:r w:rsidRPr="00A52269">
              <w:rPr>
                <w:rFonts w:ascii="Times New Roman" w:hAnsi="Times New Roman" w:cs="Times New Roman"/>
                <w:color w:val="000000"/>
                <w:sz w:val="24"/>
                <w:szCs w:val="24"/>
              </w:rPr>
              <w:t>Резервный урок. Летнее чтение. Выбор книг на основе рекомендательного списка и тематического каталога</w:t>
            </w:r>
          </w:p>
        </w:tc>
        <w:tc>
          <w:tcPr>
            <w:tcW w:w="2549" w:type="dxa"/>
            <w:gridSpan w:val="2"/>
            <w:tcBorders>
              <w:top w:val="single" w:sz="4" w:space="0" w:color="auto"/>
              <w:left w:val="single" w:sz="4" w:space="0" w:color="auto"/>
              <w:bottom w:val="single" w:sz="4" w:space="0" w:color="auto"/>
              <w:right w:val="single" w:sz="4" w:space="0" w:color="auto"/>
            </w:tcBorders>
            <w:vAlign w:val="center"/>
            <w:hideMark/>
          </w:tcPr>
          <w:p w14:paraId="701F8984" w14:textId="77777777" w:rsidR="00A52269" w:rsidRPr="00A52269" w:rsidRDefault="00A52269" w:rsidP="00A52269">
            <w:pPr>
              <w:spacing w:after="0" w:line="276" w:lineRule="auto"/>
              <w:ind w:left="135"/>
              <w:rPr>
                <w:rFonts w:ascii="Times New Roman" w:hAnsi="Times New Roman" w:cs="Times New Roman"/>
                <w:sz w:val="24"/>
                <w:szCs w:val="24"/>
              </w:rPr>
            </w:pPr>
          </w:p>
        </w:tc>
      </w:tr>
    </w:tbl>
    <w:p w14:paraId="57461ABC" w14:textId="77777777" w:rsidR="00A52269" w:rsidRPr="00A52269" w:rsidRDefault="00A52269" w:rsidP="00A52269">
      <w:pPr>
        <w:spacing w:after="200" w:line="276" w:lineRule="auto"/>
      </w:pPr>
    </w:p>
    <w:p w14:paraId="3331EFC0" w14:textId="377C7D28" w:rsidR="006E5BB4" w:rsidRDefault="00FE2FA7" w:rsidP="00A52269">
      <w:pPr>
        <w:autoSpaceDE w:val="0"/>
        <w:autoSpaceDN w:val="0"/>
        <w:adjustRightInd w:val="0"/>
        <w:spacing w:after="0" w:line="240" w:lineRule="auto"/>
        <w:rPr>
          <w:rFonts w:ascii="Times New Roman" w:eastAsia="Times New Roman" w:hAnsi="Times New Roman" w:cs="Times New Roman"/>
          <w:b/>
          <w:bCs/>
          <w:color w:val="002060"/>
          <w:szCs w:val="24"/>
          <w:lang w:eastAsia="ru-RU"/>
        </w:rPr>
      </w:pPr>
      <w:r w:rsidRPr="00FE2FA7">
        <w:rPr>
          <w:rFonts w:ascii="Times New Roman" w:eastAsia="Times New Roman" w:hAnsi="Times New Roman" w:cs="Times New Roman"/>
          <w:b/>
          <w:bCs/>
          <w:color w:val="002060"/>
          <w:szCs w:val="24"/>
          <w:lang w:eastAsia="ru-RU"/>
        </w:rPr>
        <w:t xml:space="preserve">      </w:t>
      </w:r>
    </w:p>
    <w:p w14:paraId="1F39E6A8" w14:textId="774F2B02" w:rsidR="00A52269" w:rsidRPr="00684B07" w:rsidRDefault="00A52269" w:rsidP="00A52269">
      <w:pPr>
        <w:autoSpaceDE w:val="0"/>
        <w:autoSpaceDN w:val="0"/>
        <w:adjustRightInd w:val="0"/>
        <w:spacing w:after="0" w:line="240" w:lineRule="auto"/>
        <w:rPr>
          <w:rFonts w:ascii="Times New Roman" w:eastAsia="Times New Roman" w:hAnsi="Times New Roman" w:cs="Times New Roman"/>
          <w:color w:val="000000"/>
          <w:sz w:val="24"/>
          <w:szCs w:val="28"/>
          <w:lang w:eastAsia="ru-RU"/>
        </w:rPr>
        <w:sectPr w:rsidR="00A52269" w:rsidRPr="00684B07">
          <w:pgSz w:w="11906" w:h="16383"/>
          <w:pgMar w:top="1134" w:right="850" w:bottom="1134" w:left="1701" w:header="720" w:footer="720" w:gutter="0"/>
          <w:cols w:space="720"/>
        </w:sectPr>
      </w:pPr>
    </w:p>
    <w:p w14:paraId="56F829D6" w14:textId="77777777" w:rsidR="006E5BB4" w:rsidRDefault="006E5BB4" w:rsidP="00FE2FA7">
      <w:pPr>
        <w:shd w:val="clear" w:color="auto" w:fill="FFFFFF"/>
        <w:spacing w:after="0" w:line="240" w:lineRule="auto"/>
        <w:jc w:val="both"/>
      </w:pPr>
    </w:p>
    <w:sectPr w:rsidR="006E5B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55093"/>
    <w:multiLevelType w:val="multilevel"/>
    <w:tmpl w:val="A9DAA5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643CD7"/>
    <w:multiLevelType w:val="multilevel"/>
    <w:tmpl w:val="9704E9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D30C68"/>
    <w:multiLevelType w:val="multilevel"/>
    <w:tmpl w:val="54943B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6A70DD"/>
    <w:multiLevelType w:val="multilevel"/>
    <w:tmpl w:val="5B1804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7E57F1"/>
    <w:multiLevelType w:val="multilevel"/>
    <w:tmpl w:val="EC68F1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0A1553"/>
    <w:multiLevelType w:val="multilevel"/>
    <w:tmpl w:val="886291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0267849"/>
    <w:multiLevelType w:val="multilevel"/>
    <w:tmpl w:val="BFF46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F010A8"/>
    <w:multiLevelType w:val="multilevel"/>
    <w:tmpl w:val="3BFC7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9B4074"/>
    <w:multiLevelType w:val="multilevel"/>
    <w:tmpl w:val="D9648E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FE144E"/>
    <w:multiLevelType w:val="multilevel"/>
    <w:tmpl w:val="73F873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BE079D"/>
    <w:multiLevelType w:val="multilevel"/>
    <w:tmpl w:val="84F89D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DDE4DFE"/>
    <w:multiLevelType w:val="multilevel"/>
    <w:tmpl w:val="B16E40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853481"/>
    <w:multiLevelType w:val="multilevel"/>
    <w:tmpl w:val="E326E3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262579"/>
    <w:multiLevelType w:val="multilevel"/>
    <w:tmpl w:val="A22ABB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B676F9"/>
    <w:multiLevelType w:val="multilevel"/>
    <w:tmpl w:val="1F1499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A11F80"/>
    <w:multiLevelType w:val="multilevel"/>
    <w:tmpl w:val="34B43F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AF0BD9"/>
    <w:multiLevelType w:val="multilevel"/>
    <w:tmpl w:val="76565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59775A3"/>
    <w:multiLevelType w:val="multilevel"/>
    <w:tmpl w:val="690694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CA1068"/>
    <w:multiLevelType w:val="multilevel"/>
    <w:tmpl w:val="52E463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CE19AB"/>
    <w:multiLevelType w:val="multilevel"/>
    <w:tmpl w:val="C0AAD6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4F7F3A"/>
    <w:multiLevelType w:val="multilevel"/>
    <w:tmpl w:val="352412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C47392"/>
    <w:multiLevelType w:val="multilevel"/>
    <w:tmpl w:val="E3BEA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FC5BBF"/>
    <w:multiLevelType w:val="multilevel"/>
    <w:tmpl w:val="0F929D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421C53"/>
    <w:multiLevelType w:val="multilevel"/>
    <w:tmpl w:val="C256E0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5916761"/>
    <w:multiLevelType w:val="multilevel"/>
    <w:tmpl w:val="7668FF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717D20"/>
    <w:multiLevelType w:val="multilevel"/>
    <w:tmpl w:val="12A6DB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564719"/>
    <w:multiLevelType w:val="multilevel"/>
    <w:tmpl w:val="80FA71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49087E"/>
    <w:multiLevelType w:val="multilevel"/>
    <w:tmpl w:val="DD42CE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F906AC"/>
    <w:multiLevelType w:val="multilevel"/>
    <w:tmpl w:val="2FB24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2A39B7"/>
    <w:multiLevelType w:val="multilevel"/>
    <w:tmpl w:val="E856E0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A0736B"/>
    <w:multiLevelType w:val="multilevel"/>
    <w:tmpl w:val="2CAE9F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A2D215C"/>
    <w:multiLevelType w:val="multilevel"/>
    <w:tmpl w:val="FF7248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CB3E1A"/>
    <w:multiLevelType w:val="multilevel"/>
    <w:tmpl w:val="3AF097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F863E0"/>
    <w:multiLevelType w:val="multilevel"/>
    <w:tmpl w:val="84DED6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5F0398"/>
    <w:multiLevelType w:val="multilevel"/>
    <w:tmpl w:val="3C7A8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2306E72"/>
    <w:multiLevelType w:val="multilevel"/>
    <w:tmpl w:val="A40CE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140AAF"/>
    <w:multiLevelType w:val="multilevel"/>
    <w:tmpl w:val="08E80D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5"/>
  </w:num>
  <w:num w:numId="3">
    <w:abstractNumId w:val="28"/>
  </w:num>
  <w:num w:numId="4">
    <w:abstractNumId w:val="32"/>
  </w:num>
  <w:num w:numId="5">
    <w:abstractNumId w:val="12"/>
  </w:num>
  <w:num w:numId="6">
    <w:abstractNumId w:val="27"/>
  </w:num>
  <w:num w:numId="7">
    <w:abstractNumId w:val="17"/>
  </w:num>
  <w:num w:numId="8">
    <w:abstractNumId w:val="24"/>
  </w:num>
  <w:num w:numId="9">
    <w:abstractNumId w:val="11"/>
  </w:num>
  <w:num w:numId="10">
    <w:abstractNumId w:val="15"/>
  </w:num>
  <w:num w:numId="11">
    <w:abstractNumId w:val="0"/>
  </w:num>
  <w:num w:numId="12">
    <w:abstractNumId w:val="35"/>
  </w:num>
  <w:num w:numId="13">
    <w:abstractNumId w:val="31"/>
  </w:num>
  <w:num w:numId="14">
    <w:abstractNumId w:val="29"/>
  </w:num>
  <w:num w:numId="15">
    <w:abstractNumId w:val="4"/>
  </w:num>
  <w:num w:numId="16">
    <w:abstractNumId w:val="5"/>
  </w:num>
  <w:num w:numId="17">
    <w:abstractNumId w:val="34"/>
  </w:num>
  <w:num w:numId="18">
    <w:abstractNumId w:val="22"/>
  </w:num>
  <w:num w:numId="19">
    <w:abstractNumId w:val="36"/>
  </w:num>
  <w:num w:numId="20">
    <w:abstractNumId w:val="20"/>
  </w:num>
  <w:num w:numId="21">
    <w:abstractNumId w:val="14"/>
  </w:num>
  <w:num w:numId="22">
    <w:abstractNumId w:val="2"/>
  </w:num>
  <w:num w:numId="23">
    <w:abstractNumId w:val="9"/>
  </w:num>
  <w:num w:numId="24">
    <w:abstractNumId w:val="6"/>
  </w:num>
  <w:num w:numId="25">
    <w:abstractNumId w:val="33"/>
  </w:num>
  <w:num w:numId="26">
    <w:abstractNumId w:val="8"/>
  </w:num>
  <w:num w:numId="27">
    <w:abstractNumId w:val="10"/>
  </w:num>
  <w:num w:numId="28">
    <w:abstractNumId w:val="19"/>
  </w:num>
  <w:num w:numId="29">
    <w:abstractNumId w:val="3"/>
  </w:num>
  <w:num w:numId="30">
    <w:abstractNumId w:val="1"/>
  </w:num>
  <w:num w:numId="31">
    <w:abstractNumId w:val="7"/>
  </w:num>
  <w:num w:numId="32">
    <w:abstractNumId w:val="30"/>
  </w:num>
  <w:num w:numId="33">
    <w:abstractNumId w:val="23"/>
  </w:num>
  <w:num w:numId="34">
    <w:abstractNumId w:val="21"/>
  </w:num>
  <w:num w:numId="35">
    <w:abstractNumId w:val="18"/>
  </w:num>
  <w:num w:numId="36">
    <w:abstractNumId w:val="26"/>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62A"/>
    <w:rsid w:val="0002062A"/>
    <w:rsid w:val="00617AC7"/>
    <w:rsid w:val="00684B07"/>
    <w:rsid w:val="006E5BB4"/>
    <w:rsid w:val="008622CB"/>
    <w:rsid w:val="00A52269"/>
    <w:rsid w:val="00C43718"/>
    <w:rsid w:val="00E77118"/>
    <w:rsid w:val="00F25A60"/>
    <w:rsid w:val="00FE2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8B2B3"/>
  <w15:chartTrackingRefBased/>
  <w15:docId w15:val="{08F9A90D-26C2-4D46-8161-1280CEF6E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BB4"/>
  </w:style>
  <w:style w:type="paragraph" w:styleId="1">
    <w:name w:val="heading 1"/>
    <w:basedOn w:val="a"/>
    <w:next w:val="a"/>
    <w:link w:val="10"/>
    <w:uiPriority w:val="9"/>
    <w:qFormat/>
    <w:rsid w:val="006E5BB4"/>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6E5BB4"/>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6E5BB4"/>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6E5BB4"/>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5BB4"/>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6E5BB4"/>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6E5BB4"/>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6E5BB4"/>
    <w:rPr>
      <w:rFonts w:asciiTheme="majorHAnsi" w:eastAsiaTheme="majorEastAsia" w:hAnsiTheme="majorHAnsi" w:cstheme="majorBidi"/>
      <w:b/>
      <w:bCs/>
      <w:i/>
      <w:iCs/>
      <w:color w:val="5B9BD5" w:themeColor="accent1"/>
      <w:lang w:val="en-US"/>
    </w:rPr>
  </w:style>
  <w:style w:type="numbering" w:customStyle="1" w:styleId="11">
    <w:name w:val="Нет списка1"/>
    <w:next w:val="a2"/>
    <w:uiPriority w:val="99"/>
    <w:semiHidden/>
    <w:unhideWhenUsed/>
    <w:rsid w:val="006E5BB4"/>
  </w:style>
  <w:style w:type="paragraph" w:styleId="a3">
    <w:name w:val="header"/>
    <w:basedOn w:val="a"/>
    <w:link w:val="a4"/>
    <w:uiPriority w:val="99"/>
    <w:unhideWhenUsed/>
    <w:rsid w:val="006E5BB4"/>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6E5BB4"/>
    <w:rPr>
      <w:lang w:val="en-US"/>
    </w:rPr>
  </w:style>
  <w:style w:type="paragraph" w:styleId="a5">
    <w:name w:val="Normal Indent"/>
    <w:basedOn w:val="a"/>
    <w:uiPriority w:val="99"/>
    <w:unhideWhenUsed/>
    <w:rsid w:val="006E5BB4"/>
    <w:pPr>
      <w:spacing w:after="200" w:line="276" w:lineRule="auto"/>
      <w:ind w:left="720"/>
    </w:pPr>
    <w:rPr>
      <w:lang w:val="en-US"/>
    </w:rPr>
  </w:style>
  <w:style w:type="paragraph" w:styleId="a6">
    <w:name w:val="Subtitle"/>
    <w:basedOn w:val="a"/>
    <w:next w:val="a"/>
    <w:link w:val="a7"/>
    <w:uiPriority w:val="11"/>
    <w:qFormat/>
    <w:rsid w:val="006E5BB4"/>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7">
    <w:name w:val="Подзаголовок Знак"/>
    <w:basedOn w:val="a0"/>
    <w:link w:val="a6"/>
    <w:uiPriority w:val="11"/>
    <w:rsid w:val="006E5BB4"/>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6E5BB4"/>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6E5BB4"/>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6E5BB4"/>
    <w:rPr>
      <w:i/>
      <w:iCs/>
    </w:rPr>
  </w:style>
  <w:style w:type="character" w:styleId="ab">
    <w:name w:val="Hyperlink"/>
    <w:basedOn w:val="a0"/>
    <w:uiPriority w:val="99"/>
    <w:unhideWhenUsed/>
    <w:rsid w:val="006E5BB4"/>
    <w:rPr>
      <w:color w:val="0563C1" w:themeColor="hyperlink"/>
      <w:u w:val="single"/>
    </w:rPr>
  </w:style>
  <w:style w:type="table" w:styleId="ac">
    <w:name w:val="Table Grid"/>
    <w:basedOn w:val="a1"/>
    <w:uiPriority w:val="59"/>
    <w:rsid w:val="006E5BB4"/>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6E5BB4"/>
    <w:pPr>
      <w:spacing w:after="200" w:line="240" w:lineRule="auto"/>
    </w:pPr>
    <w:rPr>
      <w:b/>
      <w:bCs/>
      <w:color w:val="5B9BD5" w:themeColor="accent1"/>
      <w:sz w:val="18"/>
      <w:szCs w:val="18"/>
      <w:lang w:val="en-US"/>
    </w:rPr>
  </w:style>
  <w:style w:type="character" w:customStyle="1" w:styleId="ae">
    <w:name w:val="абзац Знак"/>
    <w:link w:val="af"/>
    <w:locked/>
    <w:rsid w:val="00FE2FA7"/>
    <w:rPr>
      <w:sz w:val="24"/>
      <w:szCs w:val="24"/>
      <w:lang w:eastAsia="zh-CN" w:bidi="en-US"/>
    </w:rPr>
  </w:style>
  <w:style w:type="paragraph" w:customStyle="1" w:styleId="af">
    <w:name w:val="абзац"/>
    <w:basedOn w:val="a"/>
    <w:link w:val="ae"/>
    <w:qFormat/>
    <w:rsid w:val="00FE2FA7"/>
    <w:pPr>
      <w:suppressAutoHyphens/>
      <w:spacing w:after="0" w:line="240" w:lineRule="auto"/>
      <w:ind w:firstLine="709"/>
      <w:jc w:val="both"/>
    </w:pPr>
    <w:rPr>
      <w:sz w:val="24"/>
      <w:szCs w:val="24"/>
      <w:lang w:eastAsia="zh-CN" w:bidi="en-US"/>
    </w:rPr>
  </w:style>
  <w:style w:type="paragraph" w:styleId="af0">
    <w:name w:val="footer"/>
    <w:basedOn w:val="a"/>
    <w:link w:val="af1"/>
    <w:uiPriority w:val="99"/>
    <w:rsid w:val="00FE2F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0"/>
    <w:link w:val="af0"/>
    <w:uiPriority w:val="99"/>
    <w:rsid w:val="00FE2FA7"/>
    <w:rPr>
      <w:rFonts w:ascii="Times New Roman" w:eastAsia="Times New Roman" w:hAnsi="Times New Roman" w:cs="Times New Roman"/>
      <w:sz w:val="24"/>
      <w:szCs w:val="24"/>
      <w:lang w:eastAsia="ru-RU"/>
    </w:rPr>
  </w:style>
  <w:style w:type="character" w:styleId="af2">
    <w:name w:val="page number"/>
    <w:basedOn w:val="a0"/>
    <w:rsid w:val="00FE2FA7"/>
  </w:style>
  <w:style w:type="paragraph" w:styleId="af3">
    <w:name w:val="Normal (Web)"/>
    <w:basedOn w:val="a"/>
    <w:rsid w:val="00FE2F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E2FA7"/>
  </w:style>
  <w:style w:type="table" w:customStyle="1" w:styleId="12">
    <w:name w:val="Сетка таблицы1"/>
    <w:basedOn w:val="a1"/>
    <w:next w:val="ac"/>
    <w:rsid w:val="00FE2F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FE2F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FE2F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FE2FA7"/>
  </w:style>
  <w:style w:type="character" w:customStyle="1" w:styleId="c52">
    <w:name w:val="c52"/>
    <w:basedOn w:val="a0"/>
    <w:rsid w:val="00FE2FA7"/>
  </w:style>
  <w:style w:type="character" w:customStyle="1" w:styleId="c38">
    <w:name w:val="c38"/>
    <w:basedOn w:val="a0"/>
    <w:rsid w:val="00FE2FA7"/>
  </w:style>
  <w:style w:type="character" w:customStyle="1" w:styleId="c31">
    <w:name w:val="c31"/>
    <w:basedOn w:val="a0"/>
    <w:rsid w:val="00FE2FA7"/>
  </w:style>
  <w:style w:type="character" w:customStyle="1" w:styleId="c0">
    <w:name w:val="c0"/>
    <w:basedOn w:val="a0"/>
    <w:rsid w:val="00FE2FA7"/>
  </w:style>
  <w:style w:type="character" w:customStyle="1" w:styleId="c8c12">
    <w:name w:val="c8 c12"/>
    <w:basedOn w:val="a0"/>
    <w:rsid w:val="00FE2FA7"/>
  </w:style>
  <w:style w:type="paragraph" w:customStyle="1" w:styleId="c1c46c34">
    <w:name w:val="c1 c46 c34"/>
    <w:basedOn w:val="a"/>
    <w:rsid w:val="00FE2F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List Paragraph"/>
    <w:basedOn w:val="a"/>
    <w:uiPriority w:val="34"/>
    <w:qFormat/>
    <w:rsid w:val="00FE2FA7"/>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21">
    <w:name w:val="Сетка таблицы2"/>
    <w:basedOn w:val="a1"/>
    <w:next w:val="ac"/>
    <w:uiPriority w:val="59"/>
    <w:rsid w:val="00FE2F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
    <w:link w:val="af6"/>
    <w:uiPriority w:val="99"/>
    <w:semiHidden/>
    <w:unhideWhenUsed/>
    <w:rsid w:val="00FE2FA7"/>
    <w:pPr>
      <w:spacing w:after="0" w:line="240" w:lineRule="auto"/>
    </w:pPr>
    <w:rPr>
      <w:rFonts w:ascii="Segoe UI" w:eastAsia="Times New Roman" w:hAnsi="Segoe UI" w:cs="Segoe UI"/>
      <w:sz w:val="18"/>
      <w:szCs w:val="18"/>
      <w:lang w:eastAsia="ru-RU"/>
    </w:rPr>
  </w:style>
  <w:style w:type="character" w:customStyle="1" w:styleId="af6">
    <w:name w:val="Текст выноски Знак"/>
    <w:basedOn w:val="a0"/>
    <w:link w:val="af5"/>
    <w:uiPriority w:val="99"/>
    <w:semiHidden/>
    <w:rsid w:val="00FE2FA7"/>
    <w:rPr>
      <w:rFonts w:ascii="Segoe UI" w:eastAsia="Times New Roman" w:hAnsi="Segoe UI" w:cs="Segoe UI"/>
      <w:sz w:val="18"/>
      <w:szCs w:val="18"/>
      <w:lang w:eastAsia="ru-RU"/>
    </w:rPr>
  </w:style>
  <w:style w:type="table" w:customStyle="1" w:styleId="110">
    <w:name w:val="Сетка таблицы11"/>
    <w:basedOn w:val="a1"/>
    <w:next w:val="ac"/>
    <w:uiPriority w:val="59"/>
    <w:rsid w:val="00A52269"/>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
    <w:name w:val="Нет списка2"/>
    <w:next w:val="a2"/>
    <w:uiPriority w:val="99"/>
    <w:semiHidden/>
    <w:unhideWhenUsed/>
    <w:rsid w:val="00A52269"/>
  </w:style>
  <w:style w:type="character" w:styleId="af7">
    <w:name w:val="FollowedHyperlink"/>
    <w:basedOn w:val="a0"/>
    <w:uiPriority w:val="99"/>
    <w:semiHidden/>
    <w:unhideWhenUsed/>
    <w:rsid w:val="00A52269"/>
    <w:rPr>
      <w:color w:val="954F72" w:themeColor="followedHyperlink"/>
      <w:u w:val="single"/>
    </w:rPr>
  </w:style>
  <w:style w:type="character" w:customStyle="1" w:styleId="af8">
    <w:name w:val="Без интервала Знак"/>
    <w:basedOn w:val="a0"/>
    <w:link w:val="af9"/>
    <w:uiPriority w:val="1"/>
    <w:locked/>
    <w:rsid w:val="00A52269"/>
    <w:rPr>
      <w:rFonts w:ascii="Times New Roman" w:eastAsia="Arial" w:hAnsi="Times New Roman" w:cs="Times New Roman"/>
      <w:sz w:val="24"/>
      <w:szCs w:val="24"/>
      <w:lang w:eastAsia="ar-SA"/>
    </w:rPr>
  </w:style>
  <w:style w:type="paragraph" w:styleId="af9">
    <w:name w:val="No Spacing"/>
    <w:link w:val="af8"/>
    <w:uiPriority w:val="1"/>
    <w:qFormat/>
    <w:rsid w:val="00A52269"/>
    <w:pPr>
      <w:suppressAutoHyphens/>
      <w:spacing w:after="0" w:line="240" w:lineRule="auto"/>
    </w:pPr>
    <w:rPr>
      <w:rFonts w:ascii="Times New Roman" w:eastAsia="Arial"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842163e" TargetMode="External"/><Relationship Id="rId13" Type="http://schemas.openxmlformats.org/officeDocument/2006/relationships/hyperlink" Target="https://m.edsoo.ru/f84220ca" TargetMode="External"/><Relationship Id="rId18" Type="http://schemas.openxmlformats.org/officeDocument/2006/relationships/hyperlink" Target="https://m.edsoo.ru/f842da88" TargetMode="External"/><Relationship Id="rId26" Type="http://schemas.openxmlformats.org/officeDocument/2006/relationships/hyperlink" Target="https://m.edsoo.ru/f842b648" TargetMode="External"/><Relationship Id="rId3" Type="http://schemas.openxmlformats.org/officeDocument/2006/relationships/styles" Target="styles.xml"/><Relationship Id="rId21" Type="http://schemas.openxmlformats.org/officeDocument/2006/relationships/hyperlink" Target="https://m.edsoo.ru/f842a6b2" TargetMode="External"/><Relationship Id="rId7" Type="http://schemas.openxmlformats.org/officeDocument/2006/relationships/hyperlink" Target="http://pandia.ru/text/category/1_sentyabrya/" TargetMode="External"/><Relationship Id="rId12" Type="http://schemas.openxmlformats.org/officeDocument/2006/relationships/hyperlink" Target="https://m.edsoo.ru/f84300e4" TargetMode="External"/><Relationship Id="rId17" Type="http://schemas.openxmlformats.org/officeDocument/2006/relationships/hyperlink" Target="https://m.edsoo.ru/f8428c7c" TargetMode="External"/><Relationship Id="rId25" Type="http://schemas.openxmlformats.org/officeDocument/2006/relationships/hyperlink" Target="https://m.edsoo.ru/f842b42c" TargetMode="External"/><Relationship Id="rId2" Type="http://schemas.openxmlformats.org/officeDocument/2006/relationships/numbering" Target="numbering.xml"/><Relationship Id="rId16" Type="http://schemas.openxmlformats.org/officeDocument/2006/relationships/hyperlink" Target="https://m.edsoo.ru/f8428c7c" TargetMode="External"/><Relationship Id="rId20" Type="http://schemas.openxmlformats.org/officeDocument/2006/relationships/hyperlink" Target="https://m.edsoo.ru/f842df9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pandia.ru/text/category/1_klass/" TargetMode="External"/><Relationship Id="rId11" Type="http://schemas.openxmlformats.org/officeDocument/2006/relationships/hyperlink" Target="https://m.edsoo.ru/f84222d2" TargetMode="External"/><Relationship Id="rId24" Type="http://schemas.openxmlformats.org/officeDocument/2006/relationships/hyperlink" Target="https://m.edsoo.ru/f8421c24" TargetMode="External"/><Relationship Id="rId5" Type="http://schemas.openxmlformats.org/officeDocument/2006/relationships/webSettings" Target="webSettings.xml"/><Relationship Id="rId15" Type="http://schemas.openxmlformats.org/officeDocument/2006/relationships/hyperlink" Target="https://m.edsoo.ru/f8421e54" TargetMode="External"/><Relationship Id="rId23" Type="http://schemas.openxmlformats.org/officeDocument/2006/relationships/hyperlink" Target="https://m.edsoo.ru/f8428c7c" TargetMode="External"/><Relationship Id="rId28" Type="http://schemas.openxmlformats.org/officeDocument/2006/relationships/fontTable" Target="fontTable.xml"/><Relationship Id="rId10" Type="http://schemas.openxmlformats.org/officeDocument/2006/relationships/hyperlink" Target="https://m.edsoo.ru/f84219d6" TargetMode="External"/><Relationship Id="rId19" Type="http://schemas.openxmlformats.org/officeDocument/2006/relationships/hyperlink" Target="https://m.edsoo.ru/f842dcb8" TargetMode="External"/><Relationship Id="rId4" Type="http://schemas.openxmlformats.org/officeDocument/2006/relationships/settings" Target="settings.xml"/><Relationship Id="rId9" Type="http://schemas.openxmlformats.org/officeDocument/2006/relationships/hyperlink" Target="https://m.edsoo.ru/f842163e" TargetMode="External"/><Relationship Id="rId14" Type="http://schemas.openxmlformats.org/officeDocument/2006/relationships/hyperlink" Target="https://m.edsoo.ru/f8426238" TargetMode="External"/><Relationship Id="rId22" Type="http://schemas.openxmlformats.org/officeDocument/2006/relationships/hyperlink" Target="https://m.edsoo.ru/f842a6b2" TargetMode="External"/><Relationship Id="rId27" Type="http://schemas.openxmlformats.org/officeDocument/2006/relationships/hyperlink" Target="https://m.edsoo.ru/8bc533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DD204-5397-479E-B929-76310ABA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9891</Words>
  <Characters>56379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10</cp:revision>
  <dcterms:created xsi:type="dcterms:W3CDTF">2023-09-24T08:25:00Z</dcterms:created>
  <dcterms:modified xsi:type="dcterms:W3CDTF">2025-09-18T14:22:00Z</dcterms:modified>
</cp:coreProperties>
</file>